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41D7E" w14:textId="733A0D96" w:rsidR="003E7B09" w:rsidRPr="00440882" w:rsidRDefault="0081028E" w:rsidP="003E7B09">
      <w:pPr>
        <w:pStyle w:val="a5"/>
        <w:ind w:firstLine="0"/>
        <w:rPr>
          <w:b/>
          <w:smallCaps/>
          <w:sz w:val="28"/>
          <w:szCs w:val="28"/>
        </w:rPr>
      </w:pPr>
      <w:r>
        <w:object w:dxaOrig="1440" w:dyaOrig="1440" w14:anchorId="20D0E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747741162" r:id="rId6"/>
        </w:object>
      </w:r>
      <w:r w:rsidR="003E7B09" w:rsidRPr="00440882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3E7B09" w:rsidRPr="00440882">
        <w:rPr>
          <w:b/>
          <w:smallCaps/>
          <w:sz w:val="28"/>
          <w:szCs w:val="28"/>
        </w:rPr>
        <w:t>Нетішинської</w:t>
      </w:r>
      <w:proofErr w:type="spellEnd"/>
      <w:r w:rsidR="003E7B09" w:rsidRPr="00440882">
        <w:rPr>
          <w:b/>
          <w:smallCaps/>
          <w:sz w:val="28"/>
          <w:szCs w:val="28"/>
        </w:rPr>
        <w:t xml:space="preserve"> міської ради</w:t>
      </w:r>
    </w:p>
    <w:p w14:paraId="727C4609" w14:textId="77777777" w:rsidR="003E7B09" w:rsidRPr="00440882" w:rsidRDefault="003E7B09" w:rsidP="003E7B09">
      <w:pPr>
        <w:pStyle w:val="a5"/>
        <w:ind w:firstLine="0"/>
        <w:rPr>
          <w:b/>
          <w:smallCaps/>
          <w:sz w:val="28"/>
          <w:szCs w:val="28"/>
        </w:rPr>
      </w:pPr>
      <w:r w:rsidRPr="00440882">
        <w:rPr>
          <w:b/>
          <w:smallCaps/>
          <w:sz w:val="28"/>
          <w:szCs w:val="28"/>
        </w:rPr>
        <w:t>Хмельницької області</w:t>
      </w:r>
    </w:p>
    <w:p w14:paraId="2497AA40" w14:textId="77777777" w:rsidR="003E7B09" w:rsidRPr="00440882" w:rsidRDefault="003E7B09" w:rsidP="003E7B09">
      <w:pPr>
        <w:jc w:val="both"/>
        <w:rPr>
          <w:sz w:val="28"/>
          <w:szCs w:val="28"/>
          <w:lang w:val="uk-UA" w:eastAsia="uk-UA"/>
        </w:rPr>
      </w:pPr>
    </w:p>
    <w:p w14:paraId="696B3124" w14:textId="77777777" w:rsidR="003E7B09" w:rsidRPr="00440882" w:rsidRDefault="003E7B09" w:rsidP="003E7B09">
      <w:pPr>
        <w:jc w:val="center"/>
        <w:rPr>
          <w:b/>
          <w:sz w:val="32"/>
          <w:szCs w:val="32"/>
          <w:lang w:val="uk-UA"/>
        </w:rPr>
      </w:pPr>
      <w:r w:rsidRPr="00440882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440882">
        <w:rPr>
          <w:b/>
          <w:sz w:val="32"/>
          <w:szCs w:val="32"/>
          <w:lang w:val="uk-UA"/>
        </w:rPr>
        <w:t>Н</w:t>
      </w:r>
      <w:proofErr w:type="spellEnd"/>
      <w:r w:rsidRPr="00440882">
        <w:rPr>
          <w:b/>
          <w:sz w:val="32"/>
          <w:szCs w:val="32"/>
          <w:lang w:val="uk-UA"/>
        </w:rPr>
        <w:t xml:space="preserve"> Я</w:t>
      </w:r>
    </w:p>
    <w:p w14:paraId="50490E64" w14:textId="77777777" w:rsidR="003E7B09" w:rsidRPr="00440882" w:rsidRDefault="003E7B09" w:rsidP="003E7B09">
      <w:pPr>
        <w:jc w:val="center"/>
        <w:rPr>
          <w:b/>
          <w:sz w:val="28"/>
          <w:szCs w:val="28"/>
          <w:lang w:val="uk-UA" w:eastAsia="uk-UA"/>
        </w:rPr>
      </w:pPr>
    </w:p>
    <w:p w14:paraId="1DB9E3C7" w14:textId="53143FD0" w:rsidR="003E7B09" w:rsidRPr="00440882" w:rsidRDefault="0000611F" w:rsidP="003E7B09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08</w:t>
      </w:r>
      <w:r w:rsidR="003E7B09" w:rsidRPr="00440882">
        <w:rPr>
          <w:b/>
          <w:sz w:val="28"/>
          <w:szCs w:val="28"/>
          <w:lang w:val="uk-UA" w:eastAsia="uk-UA"/>
        </w:rPr>
        <w:t>.06.2023</w:t>
      </w:r>
      <w:r w:rsidR="003E7B09" w:rsidRPr="00440882">
        <w:rPr>
          <w:b/>
          <w:sz w:val="28"/>
          <w:szCs w:val="28"/>
          <w:lang w:val="uk-UA" w:eastAsia="uk-UA"/>
        </w:rPr>
        <w:tab/>
      </w:r>
      <w:r w:rsidR="003E7B09" w:rsidRPr="00440882">
        <w:rPr>
          <w:b/>
          <w:sz w:val="28"/>
          <w:szCs w:val="28"/>
          <w:lang w:val="uk-UA" w:eastAsia="uk-UA"/>
        </w:rPr>
        <w:tab/>
      </w:r>
      <w:r w:rsidR="003E7B09" w:rsidRPr="00440882">
        <w:rPr>
          <w:b/>
          <w:sz w:val="28"/>
          <w:szCs w:val="28"/>
          <w:lang w:val="uk-UA" w:eastAsia="uk-UA"/>
        </w:rPr>
        <w:tab/>
      </w:r>
      <w:r w:rsidR="003E7B09" w:rsidRPr="00440882">
        <w:rPr>
          <w:b/>
          <w:sz w:val="28"/>
          <w:szCs w:val="28"/>
          <w:lang w:val="uk-UA" w:eastAsia="uk-UA"/>
        </w:rPr>
        <w:tab/>
      </w:r>
      <w:r w:rsidR="003E7B09" w:rsidRPr="00440882">
        <w:rPr>
          <w:b/>
          <w:sz w:val="28"/>
          <w:szCs w:val="28"/>
          <w:lang w:val="uk-UA" w:eastAsia="uk-UA"/>
        </w:rPr>
        <w:tab/>
      </w:r>
      <w:proofErr w:type="spellStart"/>
      <w:r w:rsidR="003E7B09" w:rsidRPr="00440882">
        <w:rPr>
          <w:b/>
          <w:sz w:val="28"/>
          <w:szCs w:val="28"/>
          <w:lang w:val="uk-UA" w:eastAsia="uk-UA"/>
        </w:rPr>
        <w:t>Нетішин</w:t>
      </w:r>
      <w:proofErr w:type="spellEnd"/>
      <w:r w:rsidR="003E7B09" w:rsidRPr="00440882">
        <w:rPr>
          <w:b/>
          <w:sz w:val="28"/>
          <w:szCs w:val="28"/>
          <w:lang w:val="uk-UA" w:eastAsia="uk-UA"/>
        </w:rPr>
        <w:tab/>
      </w:r>
      <w:r w:rsidR="003E7B09" w:rsidRPr="00440882">
        <w:rPr>
          <w:b/>
          <w:sz w:val="28"/>
          <w:szCs w:val="28"/>
          <w:lang w:val="uk-UA" w:eastAsia="uk-UA"/>
        </w:rPr>
        <w:tab/>
      </w:r>
      <w:r w:rsidR="003E7B09" w:rsidRPr="00440882">
        <w:rPr>
          <w:b/>
          <w:sz w:val="28"/>
          <w:szCs w:val="28"/>
          <w:lang w:val="uk-UA" w:eastAsia="uk-UA"/>
        </w:rPr>
        <w:tab/>
      </w:r>
      <w:r w:rsidR="003E7B09" w:rsidRPr="00440882">
        <w:rPr>
          <w:b/>
          <w:sz w:val="28"/>
          <w:szCs w:val="28"/>
          <w:lang w:val="uk-UA" w:eastAsia="uk-UA"/>
        </w:rPr>
        <w:tab/>
        <w:t xml:space="preserve">  № </w:t>
      </w:r>
      <w:r w:rsidR="0081028E">
        <w:rPr>
          <w:b/>
          <w:sz w:val="28"/>
          <w:szCs w:val="28"/>
          <w:lang w:val="uk-UA" w:eastAsia="uk-UA"/>
        </w:rPr>
        <w:t>216</w:t>
      </w:r>
      <w:r w:rsidR="003E7B09" w:rsidRPr="00440882">
        <w:rPr>
          <w:b/>
          <w:sz w:val="28"/>
          <w:szCs w:val="28"/>
          <w:lang w:val="uk-UA" w:eastAsia="uk-UA"/>
        </w:rPr>
        <w:t>/2023</w:t>
      </w:r>
    </w:p>
    <w:p w14:paraId="08209938" w14:textId="1DAE512F" w:rsidR="00092B18" w:rsidRPr="00440882" w:rsidRDefault="00092B18" w:rsidP="003436E4">
      <w:pPr>
        <w:ind w:right="4535"/>
        <w:jc w:val="both"/>
        <w:rPr>
          <w:sz w:val="24"/>
          <w:szCs w:val="24"/>
          <w:lang w:val="uk-UA"/>
        </w:rPr>
      </w:pPr>
    </w:p>
    <w:p w14:paraId="25F581FC" w14:textId="191650A5" w:rsidR="003436E4" w:rsidRPr="00440882" w:rsidRDefault="003436E4" w:rsidP="003436E4">
      <w:pPr>
        <w:ind w:right="4535"/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 xml:space="preserve">Про організацію оздоровлення та відпочинку дітей і підлітків </w:t>
      </w:r>
      <w:proofErr w:type="spellStart"/>
      <w:r w:rsidRPr="00440882">
        <w:rPr>
          <w:sz w:val="28"/>
          <w:szCs w:val="28"/>
          <w:lang w:val="uk-UA"/>
        </w:rPr>
        <w:t>Нетішинської</w:t>
      </w:r>
      <w:proofErr w:type="spellEnd"/>
      <w:r w:rsidRPr="00440882">
        <w:rPr>
          <w:sz w:val="28"/>
          <w:szCs w:val="28"/>
          <w:lang w:val="uk-UA"/>
        </w:rPr>
        <w:t xml:space="preserve"> міської територіальної громади у 202</w:t>
      </w:r>
      <w:r w:rsidR="00A56719" w:rsidRPr="00440882">
        <w:rPr>
          <w:sz w:val="28"/>
          <w:szCs w:val="28"/>
          <w:lang w:val="uk-UA"/>
        </w:rPr>
        <w:t>3</w:t>
      </w:r>
      <w:r w:rsidRPr="00440882">
        <w:rPr>
          <w:sz w:val="28"/>
          <w:szCs w:val="28"/>
          <w:lang w:val="uk-UA"/>
        </w:rPr>
        <w:t xml:space="preserve"> році</w:t>
      </w:r>
    </w:p>
    <w:p w14:paraId="1A6E6B47" w14:textId="436D476C" w:rsidR="00092B18" w:rsidRPr="00440882" w:rsidRDefault="00092B18" w:rsidP="003E7B09">
      <w:pPr>
        <w:jc w:val="both"/>
        <w:rPr>
          <w:sz w:val="24"/>
          <w:szCs w:val="24"/>
          <w:lang w:val="uk-UA"/>
        </w:rPr>
      </w:pPr>
    </w:p>
    <w:p w14:paraId="3F31F52C" w14:textId="3E2B774C" w:rsidR="003E7B09" w:rsidRPr="00440882" w:rsidRDefault="003436E4" w:rsidP="003E7B09">
      <w:pPr>
        <w:ind w:firstLine="567"/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 xml:space="preserve">Відповідно до статті 40, пункту 3 частини 4 статті 42 Закону України «Про </w:t>
      </w:r>
      <w:r w:rsidRPr="00440882">
        <w:rPr>
          <w:spacing w:val="-4"/>
          <w:sz w:val="28"/>
          <w:szCs w:val="28"/>
          <w:lang w:val="uk-UA"/>
        </w:rPr>
        <w:t>місцеве самоврядування в Україні»,</w:t>
      </w:r>
      <w:r w:rsidR="00EC2CBE" w:rsidRPr="00440882">
        <w:rPr>
          <w:spacing w:val="-4"/>
          <w:sz w:val="28"/>
          <w:szCs w:val="28"/>
          <w:lang w:val="uk-UA"/>
        </w:rPr>
        <w:t xml:space="preserve"> </w:t>
      </w:r>
      <w:r w:rsidRPr="00440882">
        <w:rPr>
          <w:spacing w:val="-4"/>
          <w:sz w:val="28"/>
          <w:szCs w:val="28"/>
          <w:lang w:val="uk-UA"/>
        </w:rPr>
        <w:t>Закону України «Про оздоровлення та відпочи</w:t>
      </w:r>
      <w:r w:rsidR="003E7B09" w:rsidRPr="00440882">
        <w:rPr>
          <w:spacing w:val="-4"/>
          <w:sz w:val="28"/>
          <w:szCs w:val="28"/>
          <w:lang w:val="uk-UA"/>
        </w:rPr>
        <w:t>-</w:t>
      </w:r>
      <w:proofErr w:type="spellStart"/>
      <w:r w:rsidRPr="00440882">
        <w:rPr>
          <w:sz w:val="28"/>
          <w:szCs w:val="28"/>
          <w:lang w:val="uk-UA"/>
        </w:rPr>
        <w:t>нок</w:t>
      </w:r>
      <w:proofErr w:type="spellEnd"/>
      <w:r w:rsidRPr="00440882">
        <w:rPr>
          <w:sz w:val="28"/>
          <w:szCs w:val="28"/>
          <w:lang w:val="uk-UA"/>
        </w:rPr>
        <w:t xml:space="preserve"> дітей»,</w:t>
      </w:r>
      <w:r w:rsidRPr="00440882">
        <w:rPr>
          <w:sz w:val="28"/>
          <w:szCs w:val="28"/>
          <w:shd w:val="clear" w:color="auto" w:fill="FFFFFF"/>
          <w:lang w:val="uk-UA"/>
        </w:rPr>
        <w:t xml:space="preserve"> </w:t>
      </w:r>
      <w:r w:rsidR="00EC2CBE" w:rsidRPr="00440882">
        <w:rPr>
          <w:sz w:val="28"/>
          <w:szCs w:val="28"/>
          <w:shd w:val="clear" w:color="auto" w:fill="FFFFFF"/>
          <w:lang w:val="uk-UA"/>
        </w:rPr>
        <w:t xml:space="preserve">рішення </w:t>
      </w:r>
      <w:r w:rsidR="00741C10" w:rsidRPr="00440882">
        <w:rPr>
          <w:sz w:val="28"/>
          <w:szCs w:val="28"/>
          <w:lang w:val="uk-UA"/>
        </w:rPr>
        <w:t>шістнадцятої</w:t>
      </w:r>
      <w:r w:rsidRPr="00440882">
        <w:rPr>
          <w:sz w:val="28"/>
          <w:szCs w:val="28"/>
          <w:lang w:val="uk-UA"/>
        </w:rPr>
        <w:t xml:space="preserve"> с</w:t>
      </w:r>
      <w:r w:rsidR="003E7B09" w:rsidRPr="00440882">
        <w:rPr>
          <w:sz w:val="28"/>
          <w:szCs w:val="28"/>
          <w:lang w:val="uk-UA"/>
        </w:rPr>
        <w:t xml:space="preserve">есії </w:t>
      </w:r>
      <w:proofErr w:type="spellStart"/>
      <w:r w:rsidR="003E7B09" w:rsidRPr="00440882">
        <w:rPr>
          <w:sz w:val="28"/>
          <w:szCs w:val="28"/>
          <w:lang w:val="uk-UA"/>
        </w:rPr>
        <w:t>Нетішинської</w:t>
      </w:r>
      <w:proofErr w:type="spellEnd"/>
      <w:r w:rsidR="003E7B09" w:rsidRPr="00440882">
        <w:rPr>
          <w:sz w:val="28"/>
          <w:szCs w:val="28"/>
          <w:lang w:val="uk-UA"/>
        </w:rPr>
        <w:t xml:space="preserve"> міської ради </w:t>
      </w:r>
      <w:r w:rsidRPr="00440882">
        <w:rPr>
          <w:sz w:val="28"/>
          <w:szCs w:val="28"/>
          <w:lang w:val="uk-UA"/>
        </w:rPr>
        <w:t>VІІ</w:t>
      </w:r>
      <w:r w:rsidR="00741C10" w:rsidRPr="00440882">
        <w:rPr>
          <w:sz w:val="28"/>
          <w:szCs w:val="28"/>
          <w:lang w:val="uk-UA"/>
        </w:rPr>
        <w:t>І</w:t>
      </w:r>
      <w:r w:rsidRPr="00440882">
        <w:rPr>
          <w:sz w:val="28"/>
          <w:szCs w:val="28"/>
          <w:lang w:val="uk-UA"/>
        </w:rPr>
        <w:t xml:space="preserve"> скликання від </w:t>
      </w:r>
      <w:r w:rsidR="00741C10" w:rsidRPr="00440882">
        <w:rPr>
          <w:sz w:val="28"/>
          <w:szCs w:val="28"/>
          <w:lang w:val="uk-UA"/>
        </w:rPr>
        <w:t>19</w:t>
      </w:r>
      <w:r w:rsidRPr="00440882">
        <w:rPr>
          <w:sz w:val="28"/>
          <w:szCs w:val="28"/>
          <w:lang w:val="uk-UA"/>
        </w:rPr>
        <w:t xml:space="preserve"> листопада 20</w:t>
      </w:r>
      <w:r w:rsidR="00741C10" w:rsidRPr="00440882">
        <w:rPr>
          <w:sz w:val="28"/>
          <w:szCs w:val="28"/>
          <w:lang w:val="uk-UA"/>
        </w:rPr>
        <w:t>21</w:t>
      </w:r>
      <w:r w:rsidRPr="00440882">
        <w:rPr>
          <w:sz w:val="28"/>
          <w:szCs w:val="28"/>
          <w:lang w:val="uk-UA"/>
        </w:rPr>
        <w:t xml:space="preserve"> року № </w:t>
      </w:r>
      <w:r w:rsidR="00741C10" w:rsidRPr="00440882">
        <w:rPr>
          <w:sz w:val="28"/>
          <w:szCs w:val="28"/>
          <w:lang w:val="uk-UA"/>
        </w:rPr>
        <w:t>1</w:t>
      </w:r>
      <w:r w:rsidRPr="00440882">
        <w:rPr>
          <w:sz w:val="28"/>
          <w:szCs w:val="28"/>
          <w:lang w:val="uk-UA"/>
        </w:rPr>
        <w:t>6/1</w:t>
      </w:r>
      <w:r w:rsidR="00741C10" w:rsidRPr="00440882">
        <w:rPr>
          <w:sz w:val="28"/>
          <w:szCs w:val="28"/>
          <w:lang w:val="uk-UA"/>
        </w:rPr>
        <w:t>006</w:t>
      </w:r>
      <w:r w:rsidRPr="00440882">
        <w:rPr>
          <w:sz w:val="28"/>
          <w:szCs w:val="28"/>
          <w:lang w:val="uk-UA"/>
        </w:rPr>
        <w:t xml:space="preserve"> «Про міську програму організації відпочинку та оздоровлення дітей і підлітків </w:t>
      </w:r>
      <w:proofErr w:type="spellStart"/>
      <w:r w:rsidRPr="00440882">
        <w:rPr>
          <w:sz w:val="28"/>
          <w:szCs w:val="28"/>
          <w:lang w:val="uk-UA"/>
        </w:rPr>
        <w:t>Нетішинської</w:t>
      </w:r>
      <w:proofErr w:type="spellEnd"/>
      <w:r w:rsidRPr="00440882">
        <w:rPr>
          <w:sz w:val="28"/>
          <w:szCs w:val="28"/>
          <w:lang w:val="uk-UA"/>
        </w:rPr>
        <w:t xml:space="preserve"> міської ТГ на 20</w:t>
      </w:r>
      <w:r w:rsidR="00741C10" w:rsidRPr="00440882">
        <w:rPr>
          <w:sz w:val="28"/>
          <w:szCs w:val="28"/>
          <w:lang w:val="uk-UA"/>
        </w:rPr>
        <w:t>22</w:t>
      </w:r>
      <w:r w:rsidRPr="00440882">
        <w:rPr>
          <w:sz w:val="28"/>
          <w:szCs w:val="28"/>
          <w:lang w:val="uk-UA"/>
        </w:rPr>
        <w:t>-202</w:t>
      </w:r>
      <w:r w:rsidR="00741C10" w:rsidRPr="00440882">
        <w:rPr>
          <w:sz w:val="28"/>
          <w:szCs w:val="28"/>
          <w:lang w:val="uk-UA"/>
        </w:rPr>
        <w:t>5</w:t>
      </w:r>
      <w:r w:rsidRPr="00440882">
        <w:rPr>
          <w:sz w:val="28"/>
          <w:szCs w:val="28"/>
          <w:lang w:val="uk-UA"/>
        </w:rPr>
        <w:t xml:space="preserve"> роки», та з метою належної організації відпочинку та оздоровлення дітей і підлітків </w:t>
      </w:r>
      <w:proofErr w:type="spellStart"/>
      <w:r w:rsidRPr="00440882">
        <w:rPr>
          <w:sz w:val="28"/>
          <w:szCs w:val="28"/>
          <w:lang w:val="uk-UA"/>
        </w:rPr>
        <w:t>Нетішинської</w:t>
      </w:r>
      <w:proofErr w:type="spellEnd"/>
      <w:r w:rsidRPr="00440882">
        <w:rPr>
          <w:sz w:val="28"/>
          <w:szCs w:val="28"/>
          <w:lang w:val="uk-UA"/>
        </w:rPr>
        <w:t xml:space="preserve"> міської територіальної громади (далі – </w:t>
      </w:r>
      <w:proofErr w:type="spellStart"/>
      <w:r w:rsidRPr="00440882">
        <w:rPr>
          <w:sz w:val="28"/>
          <w:szCs w:val="28"/>
          <w:lang w:val="uk-UA"/>
        </w:rPr>
        <w:t>Нетішинська</w:t>
      </w:r>
      <w:proofErr w:type="spellEnd"/>
      <w:r w:rsidRPr="00440882">
        <w:rPr>
          <w:sz w:val="28"/>
          <w:szCs w:val="28"/>
          <w:lang w:val="uk-UA"/>
        </w:rPr>
        <w:t xml:space="preserve"> міська ТГ) у 202</w:t>
      </w:r>
      <w:r w:rsidR="000E6935" w:rsidRPr="00440882">
        <w:rPr>
          <w:sz w:val="28"/>
          <w:szCs w:val="28"/>
          <w:lang w:val="uk-UA"/>
        </w:rPr>
        <w:t>3</w:t>
      </w:r>
      <w:r w:rsidRPr="00440882">
        <w:rPr>
          <w:sz w:val="28"/>
          <w:szCs w:val="28"/>
          <w:lang w:val="uk-UA"/>
        </w:rPr>
        <w:t xml:space="preserve"> році, виконавчий комітет </w:t>
      </w:r>
      <w:proofErr w:type="spellStart"/>
      <w:r w:rsidRPr="00440882">
        <w:rPr>
          <w:sz w:val="28"/>
          <w:szCs w:val="28"/>
          <w:lang w:val="uk-UA"/>
        </w:rPr>
        <w:t>Нетішинської</w:t>
      </w:r>
      <w:proofErr w:type="spellEnd"/>
      <w:r w:rsidRPr="00440882">
        <w:rPr>
          <w:sz w:val="28"/>
          <w:szCs w:val="28"/>
          <w:lang w:val="uk-UA"/>
        </w:rPr>
        <w:t xml:space="preserve"> міської ради</w:t>
      </w:r>
    </w:p>
    <w:p w14:paraId="215320D9" w14:textId="77777777" w:rsidR="003E7B09" w:rsidRPr="00440882" w:rsidRDefault="003E7B09" w:rsidP="003E7B09">
      <w:pPr>
        <w:jc w:val="both"/>
        <w:rPr>
          <w:sz w:val="24"/>
          <w:szCs w:val="24"/>
          <w:lang w:val="uk-UA"/>
        </w:rPr>
      </w:pPr>
    </w:p>
    <w:p w14:paraId="4C05A28F" w14:textId="5CA8FDFF" w:rsidR="003436E4" w:rsidRPr="00440882" w:rsidRDefault="003E7B09" w:rsidP="003E7B09">
      <w:pPr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>ВИРІШИВ</w:t>
      </w:r>
      <w:r w:rsidR="003436E4" w:rsidRPr="00440882">
        <w:rPr>
          <w:sz w:val="28"/>
          <w:szCs w:val="28"/>
          <w:lang w:val="uk-UA"/>
        </w:rPr>
        <w:t>:</w:t>
      </w:r>
    </w:p>
    <w:p w14:paraId="0F3A3127" w14:textId="77777777" w:rsidR="003436E4" w:rsidRPr="00440882" w:rsidRDefault="003436E4" w:rsidP="003E7B09">
      <w:pPr>
        <w:jc w:val="both"/>
        <w:rPr>
          <w:sz w:val="24"/>
          <w:szCs w:val="24"/>
          <w:lang w:val="uk-UA"/>
        </w:rPr>
      </w:pPr>
    </w:p>
    <w:p w14:paraId="2B840210" w14:textId="6A1D1A99" w:rsidR="003436E4" w:rsidRPr="00440882" w:rsidRDefault="003436E4" w:rsidP="003E7B09">
      <w:pPr>
        <w:ind w:firstLine="567"/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>1. 3атвердити</w:t>
      </w:r>
      <w:r w:rsidR="000F7A25" w:rsidRPr="00440882">
        <w:rPr>
          <w:sz w:val="28"/>
          <w:szCs w:val="28"/>
          <w:lang w:val="uk-UA"/>
        </w:rPr>
        <w:t xml:space="preserve"> П</w:t>
      </w:r>
      <w:r w:rsidRPr="00440882">
        <w:rPr>
          <w:sz w:val="28"/>
          <w:szCs w:val="28"/>
          <w:lang w:val="uk-UA"/>
        </w:rPr>
        <w:t xml:space="preserve">орядок надання адресної соціальної допомоги для оздоровлення та відпочинку дітей </w:t>
      </w:r>
      <w:proofErr w:type="spellStart"/>
      <w:r w:rsidRPr="00440882">
        <w:rPr>
          <w:sz w:val="28"/>
          <w:szCs w:val="28"/>
          <w:lang w:val="uk-UA"/>
        </w:rPr>
        <w:t>Нетішинської</w:t>
      </w:r>
      <w:proofErr w:type="spellEnd"/>
      <w:r w:rsidRPr="00440882">
        <w:rPr>
          <w:sz w:val="28"/>
          <w:szCs w:val="28"/>
          <w:lang w:val="uk-UA"/>
        </w:rPr>
        <w:t xml:space="preserve"> міської ТГ</w:t>
      </w:r>
      <w:r w:rsidR="00C9570F" w:rsidRPr="00440882">
        <w:rPr>
          <w:sz w:val="28"/>
          <w:szCs w:val="28"/>
          <w:lang w:val="uk-UA"/>
        </w:rPr>
        <w:t xml:space="preserve">, які потребують особливої соціальної уваги та підтримки, </w:t>
      </w:r>
      <w:r w:rsidR="000F7A25" w:rsidRPr="00440882">
        <w:rPr>
          <w:sz w:val="28"/>
          <w:szCs w:val="28"/>
          <w:lang w:val="uk-UA"/>
        </w:rPr>
        <w:t xml:space="preserve">у 2023 році </w:t>
      </w:r>
      <w:r w:rsidR="003E7B09" w:rsidRPr="00440882">
        <w:rPr>
          <w:sz w:val="28"/>
          <w:szCs w:val="28"/>
          <w:lang w:val="uk-UA"/>
        </w:rPr>
        <w:t>згідно з додатком.</w:t>
      </w:r>
    </w:p>
    <w:p w14:paraId="1245B005" w14:textId="651DE0B8" w:rsidR="006047B4" w:rsidRPr="00440882" w:rsidRDefault="00092B18" w:rsidP="003E7B09">
      <w:pPr>
        <w:ind w:firstLine="567"/>
        <w:jc w:val="both"/>
        <w:rPr>
          <w:sz w:val="28"/>
          <w:szCs w:val="28"/>
          <w:lang w:val="uk-UA"/>
        </w:rPr>
      </w:pPr>
      <w:r w:rsidRPr="00440882">
        <w:rPr>
          <w:spacing w:val="-4"/>
          <w:sz w:val="28"/>
          <w:szCs w:val="28"/>
          <w:lang w:val="uk-UA"/>
        </w:rPr>
        <w:t>2</w:t>
      </w:r>
      <w:r w:rsidR="003E7B09" w:rsidRPr="00440882">
        <w:rPr>
          <w:spacing w:val="-4"/>
          <w:sz w:val="28"/>
          <w:szCs w:val="28"/>
          <w:lang w:val="uk-UA"/>
        </w:rPr>
        <w:t>. </w:t>
      </w:r>
      <w:r w:rsidR="003436E4" w:rsidRPr="00440882">
        <w:rPr>
          <w:spacing w:val="-4"/>
          <w:sz w:val="28"/>
          <w:szCs w:val="28"/>
          <w:lang w:val="uk-UA"/>
        </w:rPr>
        <w:t>Встановити на 202</w:t>
      </w:r>
      <w:r w:rsidR="000E6935" w:rsidRPr="00440882">
        <w:rPr>
          <w:spacing w:val="-4"/>
          <w:sz w:val="28"/>
          <w:szCs w:val="28"/>
          <w:lang w:val="uk-UA"/>
        </w:rPr>
        <w:t>3</w:t>
      </w:r>
      <w:r w:rsidR="003436E4" w:rsidRPr="00440882">
        <w:rPr>
          <w:spacing w:val="-4"/>
          <w:sz w:val="28"/>
          <w:szCs w:val="28"/>
          <w:lang w:val="uk-UA"/>
        </w:rPr>
        <w:t xml:space="preserve"> рік р</w:t>
      </w:r>
      <w:r w:rsidR="003436E4" w:rsidRPr="00440882">
        <w:rPr>
          <w:sz w:val="28"/>
          <w:szCs w:val="28"/>
          <w:lang w:val="uk-UA"/>
        </w:rPr>
        <w:t xml:space="preserve">озмір адресної соціальної допомоги для </w:t>
      </w:r>
      <w:proofErr w:type="spellStart"/>
      <w:r w:rsidR="003436E4" w:rsidRPr="00440882">
        <w:rPr>
          <w:sz w:val="28"/>
          <w:szCs w:val="28"/>
          <w:lang w:val="uk-UA"/>
        </w:rPr>
        <w:t>оздоров</w:t>
      </w:r>
      <w:r w:rsidR="003E7B09" w:rsidRPr="00440882">
        <w:rPr>
          <w:sz w:val="28"/>
          <w:szCs w:val="28"/>
          <w:lang w:val="uk-UA"/>
        </w:rPr>
        <w:t>-</w:t>
      </w:r>
      <w:r w:rsidR="003436E4" w:rsidRPr="00440882">
        <w:rPr>
          <w:sz w:val="28"/>
          <w:szCs w:val="28"/>
          <w:lang w:val="uk-UA"/>
        </w:rPr>
        <w:t>лення</w:t>
      </w:r>
      <w:proofErr w:type="spellEnd"/>
      <w:r w:rsidR="003436E4" w:rsidRPr="00440882">
        <w:rPr>
          <w:sz w:val="28"/>
          <w:szCs w:val="28"/>
          <w:lang w:val="uk-UA"/>
        </w:rPr>
        <w:t xml:space="preserve"> та відпочинку дітей </w:t>
      </w:r>
      <w:proofErr w:type="spellStart"/>
      <w:r w:rsidR="003436E4" w:rsidRPr="00440882">
        <w:rPr>
          <w:sz w:val="28"/>
          <w:szCs w:val="28"/>
          <w:lang w:val="uk-UA"/>
        </w:rPr>
        <w:t>Нетішинської</w:t>
      </w:r>
      <w:proofErr w:type="spellEnd"/>
      <w:r w:rsidR="003436E4" w:rsidRPr="00440882">
        <w:rPr>
          <w:sz w:val="28"/>
          <w:szCs w:val="28"/>
          <w:lang w:val="uk-UA"/>
        </w:rPr>
        <w:t xml:space="preserve"> міської ТГ</w:t>
      </w:r>
      <w:r w:rsidR="00F87933" w:rsidRPr="00440882">
        <w:rPr>
          <w:sz w:val="28"/>
          <w:szCs w:val="28"/>
          <w:lang w:val="uk-UA"/>
        </w:rPr>
        <w:t>, які потребують особливої соціальної уваги та підтримки,</w:t>
      </w:r>
      <w:r w:rsidR="004365C0" w:rsidRPr="00440882">
        <w:rPr>
          <w:sz w:val="28"/>
          <w:szCs w:val="28"/>
          <w:lang w:val="uk-UA"/>
        </w:rPr>
        <w:t xml:space="preserve"> у сумі, що не перевищує 12 тисяч гривень</w:t>
      </w:r>
      <w:r w:rsidR="00F87933" w:rsidRPr="00440882">
        <w:rPr>
          <w:sz w:val="28"/>
          <w:szCs w:val="28"/>
          <w:lang w:val="uk-UA"/>
        </w:rPr>
        <w:t>.</w:t>
      </w:r>
    </w:p>
    <w:p w14:paraId="4633130B" w14:textId="7D7B6337" w:rsidR="006027F2" w:rsidRPr="00440882" w:rsidRDefault="006027F2" w:rsidP="003E7B09">
      <w:pPr>
        <w:ind w:firstLine="567"/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>3</w:t>
      </w:r>
      <w:r w:rsidR="006047B4" w:rsidRPr="00440882">
        <w:rPr>
          <w:sz w:val="28"/>
          <w:szCs w:val="28"/>
          <w:lang w:val="uk-UA"/>
        </w:rPr>
        <w:t>. </w:t>
      </w:r>
      <w:r w:rsidR="003436E4" w:rsidRPr="00440882">
        <w:rPr>
          <w:sz w:val="28"/>
          <w:szCs w:val="28"/>
          <w:lang w:val="uk-UA"/>
        </w:rPr>
        <w:t>Фінансовому управлінню виконавчого комітету міської ради</w:t>
      </w:r>
      <w:r w:rsidR="003E7B09" w:rsidRPr="00440882">
        <w:rPr>
          <w:sz w:val="28"/>
          <w:szCs w:val="28"/>
          <w:lang w:val="uk-UA"/>
        </w:rPr>
        <w:t xml:space="preserve">  </w:t>
      </w:r>
      <w:r w:rsidR="003436E4" w:rsidRPr="00440882">
        <w:rPr>
          <w:sz w:val="28"/>
          <w:szCs w:val="28"/>
          <w:lang w:val="uk-UA"/>
        </w:rPr>
        <w:t>(В</w:t>
      </w:r>
      <w:r w:rsidR="006047B4" w:rsidRPr="00440882">
        <w:rPr>
          <w:sz w:val="28"/>
          <w:szCs w:val="28"/>
          <w:lang w:val="uk-UA"/>
        </w:rPr>
        <w:t>. </w:t>
      </w:r>
      <w:r w:rsidR="003436E4" w:rsidRPr="00440882">
        <w:rPr>
          <w:sz w:val="28"/>
          <w:szCs w:val="28"/>
          <w:lang w:val="uk-UA"/>
        </w:rPr>
        <w:t xml:space="preserve">Кравчук) забезпечити своєчасне фінансування видатків </w:t>
      </w:r>
      <w:r w:rsidRPr="00440882">
        <w:rPr>
          <w:sz w:val="28"/>
          <w:szCs w:val="28"/>
          <w:lang w:val="uk-UA"/>
        </w:rPr>
        <w:t xml:space="preserve">для виплати адресної соціальної допомоги для оздоровлення та відпочинку дітей </w:t>
      </w:r>
      <w:proofErr w:type="spellStart"/>
      <w:r w:rsidRPr="00440882">
        <w:rPr>
          <w:sz w:val="28"/>
          <w:szCs w:val="28"/>
          <w:lang w:val="uk-UA"/>
        </w:rPr>
        <w:t>Нетішинської</w:t>
      </w:r>
      <w:proofErr w:type="spellEnd"/>
      <w:r w:rsidRPr="00440882">
        <w:rPr>
          <w:sz w:val="28"/>
          <w:szCs w:val="28"/>
          <w:lang w:val="uk-UA"/>
        </w:rPr>
        <w:t xml:space="preserve"> міської ТГ за рахунок асигнувань, передбачених у бюджеті </w:t>
      </w:r>
      <w:proofErr w:type="spellStart"/>
      <w:r w:rsidRPr="00440882">
        <w:rPr>
          <w:sz w:val="28"/>
          <w:szCs w:val="28"/>
          <w:lang w:val="uk-UA"/>
        </w:rPr>
        <w:t>Нетішинської</w:t>
      </w:r>
      <w:proofErr w:type="spellEnd"/>
      <w:r w:rsidRPr="00440882">
        <w:rPr>
          <w:sz w:val="28"/>
          <w:szCs w:val="28"/>
          <w:lang w:val="uk-UA"/>
        </w:rPr>
        <w:t xml:space="preserve"> міської ТГ на соціальний захист населення.</w:t>
      </w:r>
    </w:p>
    <w:p w14:paraId="4E016BDB" w14:textId="6F105AF7" w:rsidR="000443AD" w:rsidRPr="00440882" w:rsidRDefault="006027F2" w:rsidP="003E7B09">
      <w:pPr>
        <w:ind w:firstLine="567"/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>4</w:t>
      </w:r>
      <w:r w:rsidR="003E7B09" w:rsidRPr="00440882">
        <w:rPr>
          <w:sz w:val="28"/>
          <w:szCs w:val="28"/>
          <w:lang w:val="uk-UA"/>
        </w:rPr>
        <w:t>. </w:t>
      </w:r>
      <w:r w:rsidRPr="00440882">
        <w:rPr>
          <w:sz w:val="28"/>
          <w:szCs w:val="28"/>
          <w:lang w:val="uk-UA"/>
        </w:rPr>
        <w:t>Визнати таким, що втратило чинність, р</w:t>
      </w:r>
      <w:r w:rsidR="00DF2509" w:rsidRPr="00440882">
        <w:rPr>
          <w:sz w:val="28"/>
          <w:szCs w:val="28"/>
          <w:lang w:val="uk-UA"/>
        </w:rPr>
        <w:t xml:space="preserve">ішення виконавчого комітету </w:t>
      </w:r>
      <w:proofErr w:type="spellStart"/>
      <w:r w:rsidR="00DF2509" w:rsidRPr="00440882">
        <w:rPr>
          <w:sz w:val="28"/>
          <w:szCs w:val="28"/>
          <w:lang w:val="uk-UA"/>
        </w:rPr>
        <w:t>Нетішинської</w:t>
      </w:r>
      <w:proofErr w:type="spellEnd"/>
      <w:r w:rsidR="00DF2509" w:rsidRPr="00440882">
        <w:rPr>
          <w:sz w:val="28"/>
          <w:szCs w:val="28"/>
          <w:lang w:val="uk-UA"/>
        </w:rPr>
        <w:t xml:space="preserve"> міської ради від 27 травня 2021 року №</w:t>
      </w:r>
      <w:r w:rsidR="003E7B09" w:rsidRPr="00440882">
        <w:rPr>
          <w:sz w:val="28"/>
          <w:szCs w:val="28"/>
          <w:lang w:val="uk-UA"/>
        </w:rPr>
        <w:t xml:space="preserve"> </w:t>
      </w:r>
      <w:r w:rsidR="00DF2509" w:rsidRPr="00440882">
        <w:rPr>
          <w:sz w:val="28"/>
          <w:szCs w:val="28"/>
          <w:lang w:val="uk-UA"/>
        </w:rPr>
        <w:t>263/2021 «Про організацію</w:t>
      </w:r>
      <w:r w:rsidR="00C9570F" w:rsidRPr="00440882">
        <w:rPr>
          <w:sz w:val="28"/>
          <w:szCs w:val="28"/>
          <w:lang w:val="uk-UA"/>
        </w:rPr>
        <w:t xml:space="preserve"> </w:t>
      </w:r>
      <w:r w:rsidR="00DF2509" w:rsidRPr="00440882">
        <w:rPr>
          <w:sz w:val="28"/>
          <w:szCs w:val="28"/>
          <w:lang w:val="uk-UA"/>
        </w:rPr>
        <w:t xml:space="preserve">оздоровлення та відпочинку дітей і підлітків </w:t>
      </w:r>
      <w:proofErr w:type="spellStart"/>
      <w:r w:rsidR="00DF2509" w:rsidRPr="00440882">
        <w:rPr>
          <w:sz w:val="28"/>
          <w:szCs w:val="28"/>
          <w:lang w:val="uk-UA"/>
        </w:rPr>
        <w:t>Нетішинської</w:t>
      </w:r>
      <w:proofErr w:type="spellEnd"/>
      <w:r w:rsidR="00DF2509" w:rsidRPr="00440882">
        <w:rPr>
          <w:sz w:val="28"/>
          <w:szCs w:val="28"/>
          <w:lang w:val="uk-UA"/>
        </w:rPr>
        <w:t xml:space="preserve"> міської територіальної громади у 2021 році».</w:t>
      </w:r>
    </w:p>
    <w:p w14:paraId="326F1B15" w14:textId="4C3CA7E2" w:rsidR="006047B4" w:rsidRPr="00440882" w:rsidRDefault="00C9570F" w:rsidP="003E7B09">
      <w:pPr>
        <w:ind w:firstLine="567"/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>5</w:t>
      </w:r>
      <w:r w:rsidR="006047B4" w:rsidRPr="00440882">
        <w:rPr>
          <w:sz w:val="28"/>
          <w:szCs w:val="28"/>
          <w:lang w:val="uk-UA"/>
        </w:rPr>
        <w:t>. </w:t>
      </w:r>
      <w:r w:rsidR="003436E4" w:rsidRPr="00440882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Василя </w:t>
      </w:r>
      <w:proofErr w:type="spellStart"/>
      <w:r w:rsidR="003436E4" w:rsidRPr="00440882">
        <w:rPr>
          <w:sz w:val="28"/>
          <w:szCs w:val="28"/>
          <w:lang w:val="uk-UA"/>
        </w:rPr>
        <w:t>Миська</w:t>
      </w:r>
      <w:proofErr w:type="spellEnd"/>
      <w:r w:rsidR="003436E4" w:rsidRPr="00440882">
        <w:rPr>
          <w:sz w:val="28"/>
          <w:szCs w:val="28"/>
          <w:lang w:val="uk-UA"/>
        </w:rPr>
        <w:t>.</w:t>
      </w:r>
    </w:p>
    <w:p w14:paraId="122223BB" w14:textId="36E6BB29" w:rsidR="006047B4" w:rsidRDefault="006047B4" w:rsidP="006047B4">
      <w:pPr>
        <w:jc w:val="both"/>
        <w:rPr>
          <w:lang w:val="uk-UA"/>
        </w:rPr>
      </w:pPr>
    </w:p>
    <w:p w14:paraId="4CA6ED35" w14:textId="77777777" w:rsidR="0081028E" w:rsidRPr="00440882" w:rsidRDefault="0081028E" w:rsidP="006047B4">
      <w:pPr>
        <w:jc w:val="both"/>
        <w:rPr>
          <w:lang w:val="uk-UA"/>
        </w:rPr>
      </w:pPr>
    </w:p>
    <w:p w14:paraId="42C16E9C" w14:textId="77777777" w:rsidR="006047B4" w:rsidRPr="00440882" w:rsidRDefault="003436E4" w:rsidP="006047B4">
      <w:pPr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>Міський голова                                                                    Олександр СУПРУНЮК</w:t>
      </w:r>
    </w:p>
    <w:p w14:paraId="11BD40EC" w14:textId="7F8E3265" w:rsidR="006047B4" w:rsidRPr="00440882" w:rsidRDefault="003436E4" w:rsidP="006047B4">
      <w:pPr>
        <w:ind w:left="6480"/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lastRenderedPageBreak/>
        <w:t>Додаток</w:t>
      </w:r>
    </w:p>
    <w:p w14:paraId="247066F1" w14:textId="77777777" w:rsidR="006047B4" w:rsidRPr="00440882" w:rsidRDefault="003436E4" w:rsidP="006047B4">
      <w:pPr>
        <w:ind w:left="6480"/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 xml:space="preserve">до рішення виконавчого </w:t>
      </w:r>
    </w:p>
    <w:p w14:paraId="0729F0CA" w14:textId="77777777" w:rsidR="006047B4" w:rsidRPr="00440882" w:rsidRDefault="003436E4" w:rsidP="006047B4">
      <w:pPr>
        <w:ind w:left="6480"/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 xml:space="preserve">комітету міської ради  </w:t>
      </w:r>
    </w:p>
    <w:p w14:paraId="6F072290" w14:textId="655D2599" w:rsidR="006047B4" w:rsidRPr="00440882" w:rsidRDefault="0000611F" w:rsidP="006047B4">
      <w:pPr>
        <w:ind w:left="6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</w:t>
      </w:r>
      <w:r w:rsidR="003436E4" w:rsidRPr="00440882">
        <w:rPr>
          <w:sz w:val="28"/>
          <w:szCs w:val="28"/>
          <w:lang w:val="uk-UA"/>
        </w:rPr>
        <w:t>.</w:t>
      </w:r>
      <w:r w:rsidR="003E7B09" w:rsidRPr="00440882">
        <w:rPr>
          <w:sz w:val="28"/>
          <w:szCs w:val="28"/>
          <w:lang w:val="uk-UA"/>
        </w:rPr>
        <w:t>06</w:t>
      </w:r>
      <w:r w:rsidR="003436E4" w:rsidRPr="00440882">
        <w:rPr>
          <w:sz w:val="28"/>
          <w:szCs w:val="28"/>
          <w:lang w:val="uk-UA"/>
        </w:rPr>
        <w:t>.202</w:t>
      </w:r>
      <w:r w:rsidR="00600D02" w:rsidRPr="00440882">
        <w:rPr>
          <w:sz w:val="28"/>
          <w:szCs w:val="28"/>
          <w:lang w:val="uk-UA"/>
        </w:rPr>
        <w:t>3</w:t>
      </w:r>
      <w:r w:rsidR="003436E4" w:rsidRPr="00440882">
        <w:rPr>
          <w:sz w:val="28"/>
          <w:szCs w:val="28"/>
          <w:lang w:val="uk-UA"/>
        </w:rPr>
        <w:t xml:space="preserve"> № </w:t>
      </w:r>
      <w:r w:rsidR="0081028E">
        <w:rPr>
          <w:sz w:val="28"/>
          <w:szCs w:val="28"/>
          <w:lang w:val="uk-UA"/>
        </w:rPr>
        <w:t>216</w:t>
      </w:r>
      <w:bookmarkStart w:id="0" w:name="_GoBack"/>
      <w:bookmarkEnd w:id="0"/>
      <w:r w:rsidR="003436E4" w:rsidRPr="00440882">
        <w:rPr>
          <w:sz w:val="28"/>
          <w:szCs w:val="28"/>
          <w:lang w:val="uk-UA"/>
        </w:rPr>
        <w:t>/202</w:t>
      </w:r>
      <w:r w:rsidR="00600D02" w:rsidRPr="00440882">
        <w:rPr>
          <w:sz w:val="28"/>
          <w:szCs w:val="28"/>
          <w:lang w:val="uk-UA"/>
        </w:rPr>
        <w:t>3</w:t>
      </w:r>
    </w:p>
    <w:p w14:paraId="7FC5DC74" w14:textId="77777777" w:rsidR="006047B4" w:rsidRPr="00440882" w:rsidRDefault="006047B4" w:rsidP="006047B4">
      <w:pPr>
        <w:jc w:val="both"/>
        <w:rPr>
          <w:sz w:val="28"/>
          <w:szCs w:val="28"/>
          <w:lang w:val="uk-UA"/>
        </w:rPr>
      </w:pPr>
    </w:p>
    <w:p w14:paraId="64A74EF1" w14:textId="77777777" w:rsidR="006047B4" w:rsidRPr="00440882" w:rsidRDefault="003436E4" w:rsidP="006047B4">
      <w:pPr>
        <w:jc w:val="center"/>
        <w:rPr>
          <w:sz w:val="28"/>
          <w:szCs w:val="28"/>
          <w:lang w:val="uk-UA"/>
        </w:rPr>
      </w:pPr>
      <w:r w:rsidRPr="00440882">
        <w:rPr>
          <w:b/>
          <w:bCs/>
          <w:sz w:val="28"/>
          <w:szCs w:val="28"/>
          <w:lang w:val="uk-UA"/>
        </w:rPr>
        <w:t>ПОРЯДОК</w:t>
      </w:r>
    </w:p>
    <w:p w14:paraId="018C56AF" w14:textId="77777777" w:rsidR="006047B4" w:rsidRPr="00440882" w:rsidRDefault="003436E4" w:rsidP="006047B4">
      <w:pPr>
        <w:jc w:val="center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 xml:space="preserve">надання адресної соціальної допомоги для оздоровлення та </w:t>
      </w:r>
    </w:p>
    <w:p w14:paraId="7FC3C75C" w14:textId="77777777" w:rsidR="003E7B09" w:rsidRPr="00440882" w:rsidRDefault="003436E4" w:rsidP="006047B4">
      <w:pPr>
        <w:jc w:val="center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 xml:space="preserve">відпочинку дітей </w:t>
      </w:r>
      <w:proofErr w:type="spellStart"/>
      <w:r w:rsidRPr="00440882">
        <w:rPr>
          <w:sz w:val="28"/>
          <w:szCs w:val="28"/>
          <w:lang w:val="uk-UA"/>
        </w:rPr>
        <w:t>Нетішинської</w:t>
      </w:r>
      <w:proofErr w:type="spellEnd"/>
      <w:r w:rsidRPr="00440882">
        <w:rPr>
          <w:sz w:val="28"/>
          <w:szCs w:val="28"/>
          <w:lang w:val="uk-UA"/>
        </w:rPr>
        <w:t xml:space="preserve"> міської територіальної громади</w:t>
      </w:r>
      <w:r w:rsidR="00C9570F" w:rsidRPr="00440882">
        <w:rPr>
          <w:sz w:val="28"/>
          <w:szCs w:val="28"/>
          <w:lang w:val="uk-UA"/>
        </w:rPr>
        <w:t xml:space="preserve">, </w:t>
      </w:r>
    </w:p>
    <w:p w14:paraId="412CD910" w14:textId="77777777" w:rsidR="00440882" w:rsidRDefault="00C9570F" w:rsidP="006047B4">
      <w:pPr>
        <w:jc w:val="center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>які потребують особливої соціальної уваги та підтримки</w:t>
      </w:r>
      <w:r w:rsidR="00F34A92" w:rsidRPr="00440882">
        <w:rPr>
          <w:sz w:val="28"/>
          <w:szCs w:val="28"/>
          <w:lang w:val="uk-UA"/>
        </w:rPr>
        <w:t xml:space="preserve">, </w:t>
      </w:r>
    </w:p>
    <w:p w14:paraId="7FE636F6" w14:textId="202EDEFA" w:rsidR="006047B4" w:rsidRPr="00440882" w:rsidRDefault="00F34A92" w:rsidP="006047B4">
      <w:pPr>
        <w:jc w:val="center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>у 2023 році</w:t>
      </w:r>
    </w:p>
    <w:p w14:paraId="3DD76ED5" w14:textId="77777777" w:rsidR="006047B4" w:rsidRPr="00440882" w:rsidRDefault="006047B4" w:rsidP="006047B4">
      <w:pPr>
        <w:jc w:val="both"/>
        <w:rPr>
          <w:sz w:val="28"/>
          <w:szCs w:val="28"/>
          <w:lang w:val="uk-UA"/>
        </w:rPr>
      </w:pPr>
    </w:p>
    <w:p w14:paraId="0CC3C350" w14:textId="78A039DE" w:rsidR="006047B4" w:rsidRPr="00440882" w:rsidRDefault="003436E4" w:rsidP="006047B4">
      <w:pPr>
        <w:jc w:val="center"/>
        <w:rPr>
          <w:sz w:val="28"/>
          <w:szCs w:val="28"/>
          <w:lang w:val="uk-UA"/>
        </w:rPr>
      </w:pPr>
      <w:r w:rsidRPr="00440882">
        <w:rPr>
          <w:b/>
          <w:sz w:val="28"/>
          <w:szCs w:val="28"/>
          <w:lang w:val="uk-UA"/>
        </w:rPr>
        <w:t>Загальні положення</w:t>
      </w:r>
    </w:p>
    <w:p w14:paraId="4D28970C" w14:textId="14C4099D" w:rsidR="006047B4" w:rsidRPr="00440882" w:rsidRDefault="006047B4" w:rsidP="003E7B09">
      <w:pPr>
        <w:ind w:firstLine="567"/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>1.</w:t>
      </w:r>
      <w:r w:rsidR="003E7B09" w:rsidRPr="00440882">
        <w:rPr>
          <w:sz w:val="28"/>
          <w:szCs w:val="28"/>
          <w:lang w:val="uk-UA"/>
        </w:rPr>
        <w:t> </w:t>
      </w:r>
      <w:r w:rsidR="003436E4" w:rsidRPr="00440882">
        <w:rPr>
          <w:sz w:val="28"/>
          <w:szCs w:val="28"/>
          <w:lang w:val="uk-UA"/>
        </w:rPr>
        <w:t>Цей Порядок визначає механізм надання адресної соціальної допомоги на придбання путівок для оздоровлення та відпочинку дітей</w:t>
      </w:r>
      <w:r w:rsidR="00C9570F" w:rsidRPr="00440882">
        <w:rPr>
          <w:sz w:val="28"/>
          <w:szCs w:val="28"/>
          <w:lang w:val="uk-UA"/>
        </w:rPr>
        <w:t>, які потребують особливої соціальної уваги та підтримки</w:t>
      </w:r>
      <w:r w:rsidR="00F34A92" w:rsidRPr="00440882">
        <w:rPr>
          <w:sz w:val="28"/>
          <w:szCs w:val="28"/>
          <w:lang w:val="uk-UA"/>
        </w:rPr>
        <w:t>, у дитячих таборах оздоровлення та відпочинку</w:t>
      </w:r>
      <w:r w:rsidR="003436E4" w:rsidRPr="00440882">
        <w:rPr>
          <w:sz w:val="28"/>
          <w:szCs w:val="28"/>
          <w:lang w:val="uk-UA"/>
        </w:rPr>
        <w:t>.</w:t>
      </w:r>
    </w:p>
    <w:p w14:paraId="29379009" w14:textId="2B9886CA" w:rsidR="006047B4" w:rsidRPr="00440882" w:rsidRDefault="006047B4" w:rsidP="003E7B09">
      <w:pPr>
        <w:ind w:firstLine="567"/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>2. </w:t>
      </w:r>
      <w:r w:rsidR="00C9570F" w:rsidRPr="00440882">
        <w:rPr>
          <w:sz w:val="28"/>
          <w:szCs w:val="28"/>
          <w:lang w:val="uk-UA"/>
        </w:rPr>
        <w:t>Адресна с</w:t>
      </w:r>
      <w:r w:rsidR="003436E4" w:rsidRPr="00440882">
        <w:rPr>
          <w:sz w:val="28"/>
          <w:szCs w:val="28"/>
          <w:lang w:val="uk-UA"/>
        </w:rPr>
        <w:t xml:space="preserve">оціальна допомога надається за рахунок коштів бюджету </w:t>
      </w:r>
      <w:proofErr w:type="spellStart"/>
      <w:r w:rsidR="003436E4" w:rsidRPr="00440882">
        <w:rPr>
          <w:sz w:val="28"/>
          <w:szCs w:val="28"/>
          <w:lang w:val="uk-UA"/>
        </w:rPr>
        <w:t>Нетішинської</w:t>
      </w:r>
      <w:proofErr w:type="spellEnd"/>
      <w:r w:rsidR="003436E4" w:rsidRPr="00440882">
        <w:rPr>
          <w:sz w:val="28"/>
          <w:szCs w:val="28"/>
          <w:lang w:val="uk-UA"/>
        </w:rPr>
        <w:t xml:space="preserve"> міської територіальної громади (далі – </w:t>
      </w:r>
      <w:proofErr w:type="spellStart"/>
      <w:r w:rsidR="003436E4" w:rsidRPr="00440882">
        <w:rPr>
          <w:sz w:val="28"/>
          <w:szCs w:val="28"/>
          <w:lang w:val="uk-UA"/>
        </w:rPr>
        <w:t>Нетішинської</w:t>
      </w:r>
      <w:proofErr w:type="spellEnd"/>
      <w:r w:rsidR="003436E4" w:rsidRPr="00440882">
        <w:rPr>
          <w:sz w:val="28"/>
          <w:szCs w:val="28"/>
          <w:lang w:val="uk-UA"/>
        </w:rPr>
        <w:t xml:space="preserve"> міської ТГ), передбачених на відповідний рік міською програмою організації відпочинку та оздоровлення дітей і підлітків </w:t>
      </w:r>
      <w:proofErr w:type="spellStart"/>
      <w:r w:rsidR="003436E4" w:rsidRPr="00440882">
        <w:rPr>
          <w:sz w:val="28"/>
          <w:szCs w:val="28"/>
          <w:lang w:val="uk-UA"/>
        </w:rPr>
        <w:t>Нетішинської</w:t>
      </w:r>
      <w:proofErr w:type="spellEnd"/>
      <w:r w:rsidR="003436E4" w:rsidRPr="00440882">
        <w:rPr>
          <w:sz w:val="28"/>
          <w:szCs w:val="28"/>
          <w:lang w:val="uk-UA"/>
        </w:rPr>
        <w:t xml:space="preserve"> міської ТГ.</w:t>
      </w:r>
    </w:p>
    <w:p w14:paraId="539D7997" w14:textId="1018B7C1" w:rsidR="006047B4" w:rsidRPr="00440882" w:rsidRDefault="006047B4" w:rsidP="003E7B09">
      <w:pPr>
        <w:ind w:firstLine="567"/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>3. </w:t>
      </w:r>
      <w:r w:rsidR="003436E4" w:rsidRPr="00440882">
        <w:rPr>
          <w:sz w:val="28"/>
          <w:szCs w:val="28"/>
          <w:lang w:val="uk-UA"/>
        </w:rPr>
        <w:t xml:space="preserve">Кошти бюджету </w:t>
      </w:r>
      <w:proofErr w:type="spellStart"/>
      <w:r w:rsidR="003436E4" w:rsidRPr="00440882">
        <w:rPr>
          <w:sz w:val="28"/>
          <w:szCs w:val="28"/>
          <w:lang w:val="uk-UA"/>
        </w:rPr>
        <w:t>Нетішинської</w:t>
      </w:r>
      <w:proofErr w:type="spellEnd"/>
      <w:r w:rsidR="003436E4" w:rsidRPr="00440882">
        <w:rPr>
          <w:sz w:val="28"/>
          <w:szCs w:val="28"/>
          <w:lang w:val="uk-UA"/>
        </w:rPr>
        <w:t xml:space="preserve"> міської ТГ спрямовуються на виплату </w:t>
      </w:r>
      <w:r w:rsidR="00C9570F" w:rsidRPr="00440882">
        <w:rPr>
          <w:sz w:val="28"/>
          <w:szCs w:val="28"/>
          <w:lang w:val="uk-UA"/>
        </w:rPr>
        <w:t xml:space="preserve">адресної </w:t>
      </w:r>
      <w:r w:rsidR="003436E4" w:rsidRPr="00440882">
        <w:rPr>
          <w:sz w:val="28"/>
          <w:szCs w:val="28"/>
          <w:lang w:val="uk-UA"/>
        </w:rPr>
        <w:t xml:space="preserve">соціальної допомоги батькам, діти яких потребують </w:t>
      </w:r>
      <w:r w:rsidR="00C9570F" w:rsidRPr="00440882">
        <w:rPr>
          <w:sz w:val="28"/>
          <w:szCs w:val="28"/>
          <w:lang w:val="uk-UA"/>
        </w:rPr>
        <w:t xml:space="preserve">особливої соціальної уваги та підтримки, </w:t>
      </w:r>
      <w:r w:rsidR="003436E4" w:rsidRPr="00440882">
        <w:rPr>
          <w:sz w:val="28"/>
          <w:szCs w:val="28"/>
          <w:lang w:val="uk-UA"/>
        </w:rPr>
        <w:t>а саме:</w:t>
      </w:r>
    </w:p>
    <w:p w14:paraId="5B4E8B44" w14:textId="46BB4F09" w:rsidR="006047B4" w:rsidRPr="00440882" w:rsidRDefault="006047B4" w:rsidP="003E7B09">
      <w:pPr>
        <w:ind w:firstLine="567"/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>- </w:t>
      </w:r>
      <w:r w:rsidR="003436E4" w:rsidRPr="00440882">
        <w:rPr>
          <w:sz w:val="28"/>
          <w:szCs w:val="28"/>
          <w:lang w:val="uk-UA"/>
        </w:rPr>
        <w:t>дітей осіб, визнаних учасниками бойових дій відповідно до</w:t>
      </w:r>
      <w:r w:rsidRPr="00440882">
        <w:rPr>
          <w:sz w:val="28"/>
          <w:szCs w:val="28"/>
          <w:lang w:val="uk-UA"/>
        </w:rPr>
        <w:t xml:space="preserve"> </w:t>
      </w:r>
      <w:r w:rsidR="003436E4" w:rsidRPr="00440882">
        <w:rPr>
          <w:sz w:val="28"/>
          <w:szCs w:val="28"/>
          <w:lang w:val="uk-UA"/>
        </w:rPr>
        <w:t>пунктів 19-2</w:t>
      </w:r>
      <w:r w:rsidR="00600D02" w:rsidRPr="00440882">
        <w:rPr>
          <w:sz w:val="28"/>
          <w:szCs w:val="28"/>
          <w:lang w:val="uk-UA"/>
        </w:rPr>
        <w:t>4</w:t>
      </w:r>
      <w:r w:rsidRPr="00440882">
        <w:rPr>
          <w:sz w:val="28"/>
          <w:szCs w:val="28"/>
          <w:lang w:val="uk-UA"/>
        </w:rPr>
        <w:t xml:space="preserve"> </w:t>
      </w:r>
      <w:r w:rsidR="003436E4" w:rsidRPr="00440882">
        <w:rPr>
          <w:sz w:val="28"/>
          <w:szCs w:val="28"/>
          <w:lang w:val="uk-UA"/>
        </w:rPr>
        <w:t xml:space="preserve">частини </w:t>
      </w:r>
      <w:r w:rsidRPr="00440882">
        <w:rPr>
          <w:sz w:val="28"/>
          <w:szCs w:val="28"/>
          <w:lang w:val="uk-UA"/>
        </w:rPr>
        <w:t>першої статті 6 Закону України «</w:t>
      </w:r>
      <w:r w:rsidR="003436E4" w:rsidRPr="00440882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Pr="00440882">
        <w:rPr>
          <w:sz w:val="28"/>
          <w:szCs w:val="28"/>
          <w:lang w:val="uk-UA"/>
        </w:rPr>
        <w:t>»</w:t>
      </w:r>
      <w:r w:rsidR="003436E4" w:rsidRPr="00440882">
        <w:rPr>
          <w:sz w:val="28"/>
          <w:szCs w:val="28"/>
          <w:lang w:val="uk-UA"/>
        </w:rPr>
        <w:t>;</w:t>
      </w:r>
    </w:p>
    <w:p w14:paraId="6F41A1BE" w14:textId="226869C3" w:rsidR="006047B4" w:rsidRPr="00440882" w:rsidRDefault="006047B4" w:rsidP="003E7B09">
      <w:pPr>
        <w:ind w:firstLine="567"/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>- </w:t>
      </w:r>
      <w:r w:rsidR="003436E4" w:rsidRPr="00440882">
        <w:rPr>
          <w:sz w:val="28"/>
          <w:szCs w:val="28"/>
          <w:lang w:val="uk-UA"/>
        </w:rPr>
        <w:t xml:space="preserve">дітей, один із батьків яких загинув (пропав безвісти)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</w:t>
      </w:r>
      <w:r w:rsidR="00440882">
        <w:rPr>
          <w:sz w:val="28"/>
          <w:szCs w:val="28"/>
          <w:lang w:val="uk-UA"/>
        </w:rPr>
        <w:t>р</w:t>
      </w:r>
      <w:r w:rsidR="003436E4" w:rsidRPr="00440882">
        <w:rPr>
          <w:sz w:val="28"/>
          <w:szCs w:val="28"/>
          <w:lang w:val="uk-UA"/>
        </w:rPr>
        <w:t xml:space="preserve">осійської </w:t>
      </w:r>
      <w:r w:rsidR="00E97848">
        <w:rPr>
          <w:sz w:val="28"/>
          <w:szCs w:val="28"/>
          <w:lang w:val="uk-UA"/>
        </w:rPr>
        <w:t>ф</w:t>
      </w:r>
      <w:r w:rsidR="003436E4" w:rsidRPr="00440882">
        <w:rPr>
          <w:sz w:val="28"/>
          <w:szCs w:val="28"/>
          <w:lang w:val="uk-UA"/>
        </w:rPr>
        <w:t xml:space="preserve">едерації у Донецькій та Луганській областях, бойових дій чи збройних конфліктів або помер внаслідок поранення, контузії чи каліцтва, одержаних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</w:t>
      </w:r>
      <w:r w:rsidR="00440882">
        <w:rPr>
          <w:sz w:val="28"/>
          <w:szCs w:val="28"/>
          <w:lang w:val="uk-UA"/>
        </w:rPr>
        <w:t>р</w:t>
      </w:r>
      <w:r w:rsidR="003436E4" w:rsidRPr="00440882">
        <w:rPr>
          <w:sz w:val="28"/>
          <w:szCs w:val="28"/>
          <w:lang w:val="uk-UA"/>
        </w:rPr>
        <w:t xml:space="preserve">осійської </w:t>
      </w:r>
      <w:r w:rsidR="00E97848">
        <w:rPr>
          <w:sz w:val="28"/>
          <w:szCs w:val="28"/>
          <w:lang w:val="uk-UA"/>
        </w:rPr>
        <w:t>ф</w:t>
      </w:r>
      <w:r w:rsidR="003436E4" w:rsidRPr="00440882">
        <w:rPr>
          <w:sz w:val="28"/>
          <w:szCs w:val="28"/>
          <w:lang w:val="uk-UA"/>
        </w:rPr>
        <w:t xml:space="preserve">едерації у Донецькій та Луганській областях, бойових дій чи збройних конфліктів, а також внаслідок захворювання, одержаного у період участі в антитерористичній операції, у здійсненні заходів із забезпечення національної безпеки і оборони, відсічі і стримування збройної агресії </w:t>
      </w:r>
      <w:r w:rsidR="00440882">
        <w:rPr>
          <w:sz w:val="28"/>
          <w:szCs w:val="28"/>
          <w:lang w:val="uk-UA"/>
        </w:rPr>
        <w:t>р</w:t>
      </w:r>
      <w:r w:rsidR="003436E4" w:rsidRPr="00440882">
        <w:rPr>
          <w:sz w:val="28"/>
          <w:szCs w:val="28"/>
          <w:lang w:val="uk-UA"/>
        </w:rPr>
        <w:t xml:space="preserve">осійської </w:t>
      </w:r>
      <w:r w:rsidR="00E97848">
        <w:rPr>
          <w:sz w:val="28"/>
          <w:szCs w:val="28"/>
          <w:lang w:val="uk-UA"/>
        </w:rPr>
        <w:t>ф</w:t>
      </w:r>
      <w:r w:rsidR="003436E4" w:rsidRPr="00440882">
        <w:rPr>
          <w:sz w:val="28"/>
          <w:szCs w:val="28"/>
          <w:lang w:val="uk-UA"/>
        </w:rPr>
        <w:t>едерації у До</w:t>
      </w:r>
      <w:r w:rsidRPr="00440882">
        <w:rPr>
          <w:sz w:val="28"/>
          <w:szCs w:val="28"/>
          <w:lang w:val="uk-UA"/>
        </w:rPr>
        <w:t>нецькій та Луганській областях;</w:t>
      </w:r>
    </w:p>
    <w:p w14:paraId="43E6E165" w14:textId="79BBACD0" w:rsidR="006047B4" w:rsidRPr="00440882" w:rsidRDefault="003436E4" w:rsidP="003E7B09">
      <w:pPr>
        <w:ind w:firstLine="567"/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>-</w:t>
      </w:r>
      <w:r w:rsidR="006047B4" w:rsidRPr="00440882">
        <w:rPr>
          <w:sz w:val="28"/>
          <w:szCs w:val="28"/>
          <w:lang w:val="uk-UA"/>
        </w:rPr>
        <w:t> </w:t>
      </w:r>
      <w:r w:rsidRPr="00440882">
        <w:rPr>
          <w:sz w:val="28"/>
          <w:szCs w:val="28"/>
          <w:lang w:val="uk-UA"/>
        </w:rPr>
        <w:t xml:space="preserve">дітей,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 </w:t>
      </w:r>
    </w:p>
    <w:p w14:paraId="2FE1A2AC" w14:textId="70901626" w:rsidR="00A51255" w:rsidRDefault="003E7B09" w:rsidP="003E7B09">
      <w:pPr>
        <w:ind w:firstLine="567"/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>- </w:t>
      </w:r>
      <w:r w:rsidR="00A51255" w:rsidRPr="00440882">
        <w:rPr>
          <w:sz w:val="28"/>
          <w:szCs w:val="28"/>
          <w:lang w:val="uk-UA"/>
        </w:rPr>
        <w:t>дітей загиблих (померлих) осіб, визначених у частині першій статті 10</w:t>
      </w:r>
      <w:r w:rsidR="00A51255" w:rsidRPr="00440882">
        <w:rPr>
          <w:sz w:val="28"/>
          <w:szCs w:val="28"/>
          <w:vertAlign w:val="superscript"/>
          <w:lang w:val="uk-UA"/>
        </w:rPr>
        <w:t>1</w:t>
      </w:r>
      <w:r w:rsidRPr="00440882">
        <w:rPr>
          <w:sz w:val="28"/>
          <w:szCs w:val="28"/>
          <w:lang w:val="uk-UA"/>
        </w:rPr>
        <w:t xml:space="preserve"> Закону України «</w:t>
      </w:r>
      <w:r w:rsidR="00A51255" w:rsidRPr="00440882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Pr="00440882">
        <w:rPr>
          <w:sz w:val="28"/>
          <w:szCs w:val="28"/>
          <w:lang w:val="uk-UA"/>
        </w:rPr>
        <w:t>»</w:t>
      </w:r>
      <w:r w:rsidR="00A51255" w:rsidRPr="00440882">
        <w:rPr>
          <w:sz w:val="28"/>
          <w:szCs w:val="28"/>
          <w:lang w:val="uk-UA"/>
        </w:rPr>
        <w:t>;</w:t>
      </w:r>
    </w:p>
    <w:p w14:paraId="62AE99C0" w14:textId="5F4D54F5" w:rsidR="00440882" w:rsidRDefault="00440882" w:rsidP="00440882">
      <w:pPr>
        <w:jc w:val="both"/>
        <w:rPr>
          <w:sz w:val="28"/>
          <w:szCs w:val="28"/>
          <w:lang w:val="uk-UA"/>
        </w:rPr>
      </w:pPr>
    </w:p>
    <w:p w14:paraId="34C11EA9" w14:textId="6FC20332" w:rsidR="00440882" w:rsidRDefault="00440882" w:rsidP="00440882">
      <w:pPr>
        <w:jc w:val="both"/>
        <w:rPr>
          <w:sz w:val="28"/>
          <w:szCs w:val="28"/>
          <w:lang w:val="uk-UA"/>
        </w:rPr>
      </w:pPr>
    </w:p>
    <w:p w14:paraId="01019226" w14:textId="0CA77062" w:rsidR="00440882" w:rsidRDefault="00440882" w:rsidP="004408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14:paraId="0E8F2939" w14:textId="77777777" w:rsidR="00440882" w:rsidRPr="00440882" w:rsidRDefault="00440882" w:rsidP="00440882">
      <w:pPr>
        <w:jc w:val="center"/>
        <w:rPr>
          <w:sz w:val="28"/>
          <w:szCs w:val="28"/>
          <w:lang w:val="uk-UA"/>
        </w:rPr>
      </w:pPr>
    </w:p>
    <w:p w14:paraId="79130AEC" w14:textId="62524DF9" w:rsidR="00F34A92" w:rsidRPr="00440882" w:rsidRDefault="006047B4" w:rsidP="003E7B09">
      <w:pPr>
        <w:ind w:firstLine="567"/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>- </w:t>
      </w:r>
      <w:r w:rsidR="003436E4" w:rsidRPr="00440882">
        <w:rPr>
          <w:sz w:val="28"/>
          <w:szCs w:val="28"/>
          <w:lang w:val="uk-UA"/>
        </w:rPr>
        <w:t xml:space="preserve">талановитих та обдарованих дітей – переможців міжнародних, всеукраїнських, обласних, міських, районних олімпіад, конкурсів, фестивалів, змагань, </w:t>
      </w:r>
      <w:proofErr w:type="spellStart"/>
      <w:r w:rsidR="003436E4" w:rsidRPr="00440882">
        <w:rPr>
          <w:sz w:val="28"/>
          <w:szCs w:val="28"/>
          <w:lang w:val="uk-UA"/>
        </w:rPr>
        <w:t>спартакіад</w:t>
      </w:r>
      <w:proofErr w:type="spellEnd"/>
      <w:r w:rsidR="003436E4" w:rsidRPr="00440882">
        <w:rPr>
          <w:sz w:val="28"/>
          <w:szCs w:val="28"/>
          <w:lang w:val="uk-UA"/>
        </w:rPr>
        <w:t>, відмінників навчання, лідерів дитячих громадських організацій</w:t>
      </w:r>
      <w:r w:rsidR="00930F37">
        <w:rPr>
          <w:sz w:val="28"/>
          <w:szCs w:val="28"/>
          <w:lang w:val="uk-UA"/>
        </w:rPr>
        <w:t xml:space="preserve"> (за поданнями управлінь освіти та культури виконавчого комітету </w:t>
      </w:r>
      <w:proofErr w:type="spellStart"/>
      <w:r w:rsidR="00930F37">
        <w:rPr>
          <w:sz w:val="28"/>
          <w:szCs w:val="28"/>
          <w:lang w:val="uk-UA"/>
        </w:rPr>
        <w:t>Нетішинської</w:t>
      </w:r>
      <w:proofErr w:type="spellEnd"/>
      <w:r w:rsidR="00930F37">
        <w:rPr>
          <w:sz w:val="28"/>
          <w:szCs w:val="28"/>
          <w:lang w:val="uk-UA"/>
        </w:rPr>
        <w:t xml:space="preserve"> міської ради)</w:t>
      </w:r>
      <w:r w:rsidR="003436E4" w:rsidRPr="00440882">
        <w:rPr>
          <w:sz w:val="28"/>
          <w:szCs w:val="28"/>
          <w:lang w:val="uk-UA"/>
        </w:rPr>
        <w:t xml:space="preserve">; </w:t>
      </w:r>
    </w:p>
    <w:p w14:paraId="7D972D67" w14:textId="0C00BDE6" w:rsidR="003E7B09" w:rsidRPr="00440882" w:rsidRDefault="00F34A92" w:rsidP="00440882">
      <w:pPr>
        <w:ind w:firstLine="567"/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>4</w:t>
      </w:r>
      <w:r w:rsidR="009B73D1" w:rsidRPr="00440882">
        <w:rPr>
          <w:sz w:val="28"/>
          <w:szCs w:val="28"/>
          <w:lang w:val="uk-UA"/>
        </w:rPr>
        <w:t>. </w:t>
      </w:r>
      <w:r w:rsidR="003436E4" w:rsidRPr="00440882">
        <w:rPr>
          <w:sz w:val="28"/>
          <w:szCs w:val="28"/>
          <w:lang w:val="uk-UA"/>
        </w:rPr>
        <w:t xml:space="preserve">Право на отримання </w:t>
      </w:r>
      <w:r w:rsidRPr="00440882">
        <w:rPr>
          <w:sz w:val="28"/>
          <w:szCs w:val="28"/>
          <w:lang w:val="uk-UA"/>
        </w:rPr>
        <w:t xml:space="preserve">адресної </w:t>
      </w:r>
      <w:r w:rsidR="003436E4" w:rsidRPr="00440882">
        <w:rPr>
          <w:sz w:val="28"/>
          <w:szCs w:val="28"/>
          <w:lang w:val="uk-UA"/>
        </w:rPr>
        <w:t>соціальної допомоги має один з батьків дитини віком від 7 до 18 років.</w:t>
      </w:r>
    </w:p>
    <w:p w14:paraId="10ED3DB3" w14:textId="46024E37" w:rsidR="009B73D1" w:rsidRPr="00440882" w:rsidRDefault="00F34A92" w:rsidP="003E7B09">
      <w:pPr>
        <w:ind w:firstLine="567"/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>5</w:t>
      </w:r>
      <w:r w:rsidR="009B73D1" w:rsidRPr="00440882">
        <w:rPr>
          <w:sz w:val="28"/>
          <w:szCs w:val="28"/>
          <w:lang w:val="uk-UA"/>
        </w:rPr>
        <w:t>. </w:t>
      </w:r>
      <w:r w:rsidR="003436E4" w:rsidRPr="00440882">
        <w:rPr>
          <w:sz w:val="28"/>
          <w:szCs w:val="28"/>
          <w:lang w:val="uk-UA"/>
        </w:rPr>
        <w:t xml:space="preserve">Надання </w:t>
      </w:r>
      <w:r w:rsidRPr="00440882">
        <w:rPr>
          <w:sz w:val="28"/>
          <w:szCs w:val="28"/>
          <w:lang w:val="uk-UA"/>
        </w:rPr>
        <w:t xml:space="preserve">адресної </w:t>
      </w:r>
      <w:r w:rsidR="003436E4" w:rsidRPr="00440882">
        <w:rPr>
          <w:sz w:val="28"/>
          <w:szCs w:val="28"/>
          <w:lang w:val="uk-UA"/>
        </w:rPr>
        <w:t>соціальної допомоги здійсню</w:t>
      </w:r>
      <w:r w:rsidRPr="00440882">
        <w:rPr>
          <w:sz w:val="28"/>
          <w:szCs w:val="28"/>
          <w:lang w:val="uk-UA"/>
        </w:rPr>
        <w:t>ється</w:t>
      </w:r>
      <w:r w:rsidR="003436E4" w:rsidRPr="00440882">
        <w:rPr>
          <w:sz w:val="28"/>
          <w:szCs w:val="28"/>
          <w:lang w:val="uk-UA"/>
        </w:rPr>
        <w:t xml:space="preserve"> </w:t>
      </w:r>
      <w:r w:rsidRPr="00440882">
        <w:rPr>
          <w:sz w:val="28"/>
          <w:szCs w:val="28"/>
          <w:lang w:val="uk-UA"/>
        </w:rPr>
        <w:t xml:space="preserve">управлінням соціального захисту населення виконавчого комітету </w:t>
      </w:r>
      <w:proofErr w:type="spellStart"/>
      <w:r w:rsidRPr="00440882">
        <w:rPr>
          <w:sz w:val="28"/>
          <w:szCs w:val="28"/>
          <w:lang w:val="uk-UA"/>
        </w:rPr>
        <w:t>Нетішинської</w:t>
      </w:r>
      <w:proofErr w:type="spellEnd"/>
      <w:r w:rsidRPr="00440882">
        <w:rPr>
          <w:sz w:val="28"/>
          <w:szCs w:val="28"/>
          <w:lang w:val="uk-UA"/>
        </w:rPr>
        <w:t xml:space="preserve"> міської ради </w:t>
      </w:r>
      <w:r w:rsidR="00853A91" w:rsidRPr="00440882">
        <w:rPr>
          <w:sz w:val="28"/>
          <w:szCs w:val="28"/>
          <w:lang w:val="uk-UA"/>
        </w:rPr>
        <w:t>з</w:t>
      </w:r>
      <w:r w:rsidRPr="00440882">
        <w:rPr>
          <w:sz w:val="28"/>
          <w:szCs w:val="28"/>
          <w:lang w:val="uk-UA"/>
        </w:rPr>
        <w:t xml:space="preserve">гідно </w:t>
      </w:r>
      <w:r w:rsidR="003E7B09" w:rsidRPr="00440882">
        <w:rPr>
          <w:sz w:val="28"/>
          <w:szCs w:val="28"/>
          <w:lang w:val="uk-UA"/>
        </w:rPr>
        <w:t xml:space="preserve">з </w:t>
      </w:r>
      <w:r w:rsidR="00853A91" w:rsidRPr="00440882">
        <w:rPr>
          <w:sz w:val="28"/>
          <w:szCs w:val="28"/>
          <w:lang w:val="uk-UA"/>
        </w:rPr>
        <w:t>відповідно</w:t>
      </w:r>
      <w:r w:rsidR="003E7B09" w:rsidRPr="00440882">
        <w:rPr>
          <w:sz w:val="28"/>
          <w:szCs w:val="28"/>
          <w:lang w:val="uk-UA"/>
        </w:rPr>
        <w:t>ю</w:t>
      </w:r>
      <w:r w:rsidR="00853A91" w:rsidRPr="00440882">
        <w:rPr>
          <w:sz w:val="28"/>
          <w:szCs w:val="28"/>
          <w:lang w:val="uk-UA"/>
        </w:rPr>
        <w:t xml:space="preserve"> </w:t>
      </w:r>
      <w:r w:rsidR="003436E4" w:rsidRPr="00440882">
        <w:rPr>
          <w:sz w:val="28"/>
          <w:szCs w:val="28"/>
          <w:lang w:val="uk-UA"/>
        </w:rPr>
        <w:t>баз</w:t>
      </w:r>
      <w:r w:rsidR="003E7B09" w:rsidRPr="00440882">
        <w:rPr>
          <w:sz w:val="28"/>
          <w:szCs w:val="28"/>
          <w:lang w:val="uk-UA"/>
        </w:rPr>
        <w:t>ою</w:t>
      </w:r>
      <w:r w:rsidR="003436E4" w:rsidRPr="00440882">
        <w:rPr>
          <w:sz w:val="28"/>
          <w:szCs w:val="28"/>
          <w:lang w:val="uk-UA"/>
        </w:rPr>
        <w:t xml:space="preserve"> даних категорій дітей, які потребують оздоровлення та відпочинку.</w:t>
      </w:r>
    </w:p>
    <w:p w14:paraId="7864B006" w14:textId="6D2CF307" w:rsidR="009B73D1" w:rsidRPr="00440882" w:rsidRDefault="00853A91" w:rsidP="003E7B09">
      <w:pPr>
        <w:ind w:firstLine="567"/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>6</w:t>
      </w:r>
      <w:r w:rsidR="009B73D1" w:rsidRPr="00440882">
        <w:rPr>
          <w:sz w:val="28"/>
          <w:szCs w:val="28"/>
          <w:lang w:val="uk-UA"/>
        </w:rPr>
        <w:t>. </w:t>
      </w:r>
      <w:r w:rsidR="003436E4" w:rsidRPr="00440882">
        <w:rPr>
          <w:sz w:val="28"/>
          <w:szCs w:val="28"/>
          <w:lang w:val="uk-UA"/>
        </w:rPr>
        <w:t xml:space="preserve">Батьки мають право самостійного вибору дитячого закладу оздоровлення та відпочинку дітей на території України, який внесений до </w:t>
      </w:r>
      <w:r w:rsidR="00BE3AE5" w:rsidRPr="00440882">
        <w:rPr>
          <w:sz w:val="28"/>
          <w:szCs w:val="28"/>
          <w:lang w:val="uk-UA"/>
        </w:rPr>
        <w:t>Д</w:t>
      </w:r>
      <w:r w:rsidR="003436E4" w:rsidRPr="00440882">
        <w:rPr>
          <w:sz w:val="28"/>
          <w:szCs w:val="28"/>
          <w:lang w:val="uk-UA"/>
        </w:rPr>
        <w:t>ержавного реєстру майнових об’єктів оздоровлення та відпочинку дітей. Час перебування дитини у дитячому таборі не може бути меншим за відпочинкову зміну.</w:t>
      </w:r>
    </w:p>
    <w:p w14:paraId="49C1D8A1" w14:textId="77777777" w:rsidR="009B73D1" w:rsidRPr="00440882" w:rsidRDefault="003436E4" w:rsidP="003E7B09">
      <w:pPr>
        <w:ind w:firstLine="567"/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>Відпочинкова зміна – це період перебування дитини в дитячому закладі оздоровлення та відпочинку не менше 14 днів.</w:t>
      </w:r>
      <w:bookmarkStart w:id="1" w:name="n12"/>
      <w:bookmarkEnd w:id="1"/>
    </w:p>
    <w:p w14:paraId="2CA07B78" w14:textId="77777777" w:rsidR="009B73D1" w:rsidRPr="00440882" w:rsidRDefault="003436E4" w:rsidP="003E7B09">
      <w:pPr>
        <w:ind w:firstLine="567"/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>Оздоровча зміна – це період перебування дитини в дитячому закладі оздоровлення та відпочинку не менше 21 дня, протягом якого дитина отримує послуги з оздоровлення та відпочинку.</w:t>
      </w:r>
    </w:p>
    <w:p w14:paraId="23AD8269" w14:textId="77777777" w:rsidR="009B73D1" w:rsidRPr="00440882" w:rsidRDefault="009B73D1" w:rsidP="009B73D1">
      <w:pPr>
        <w:jc w:val="both"/>
        <w:rPr>
          <w:sz w:val="28"/>
          <w:szCs w:val="28"/>
          <w:lang w:val="uk-UA"/>
        </w:rPr>
      </w:pPr>
    </w:p>
    <w:p w14:paraId="5270CB7D" w14:textId="28422F3C" w:rsidR="009B73D1" w:rsidRPr="00440882" w:rsidRDefault="003436E4" w:rsidP="009B73D1">
      <w:pPr>
        <w:jc w:val="center"/>
        <w:rPr>
          <w:sz w:val="28"/>
          <w:szCs w:val="28"/>
          <w:lang w:val="uk-UA"/>
        </w:rPr>
      </w:pPr>
      <w:r w:rsidRPr="00440882">
        <w:rPr>
          <w:b/>
          <w:sz w:val="28"/>
          <w:szCs w:val="28"/>
          <w:lang w:val="uk-UA"/>
        </w:rPr>
        <w:t>Механізм надання адресної соціальної допомоги</w:t>
      </w:r>
    </w:p>
    <w:p w14:paraId="1A78144C" w14:textId="165AFE2F" w:rsidR="009B73D1" w:rsidRPr="00440882" w:rsidRDefault="00853A91" w:rsidP="008173B0">
      <w:pPr>
        <w:ind w:firstLine="567"/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>7</w:t>
      </w:r>
      <w:r w:rsidR="009B73D1" w:rsidRPr="00440882">
        <w:rPr>
          <w:sz w:val="28"/>
          <w:szCs w:val="28"/>
          <w:lang w:val="uk-UA"/>
        </w:rPr>
        <w:t>. </w:t>
      </w:r>
      <w:r w:rsidR="003436E4" w:rsidRPr="00440882">
        <w:rPr>
          <w:sz w:val="28"/>
          <w:szCs w:val="28"/>
          <w:lang w:val="uk-UA"/>
        </w:rPr>
        <w:t>Переважне право на отримання</w:t>
      </w:r>
      <w:r w:rsidR="003436E4" w:rsidRPr="00440882">
        <w:rPr>
          <w:b/>
          <w:sz w:val="28"/>
          <w:szCs w:val="28"/>
          <w:lang w:val="uk-UA"/>
        </w:rPr>
        <w:t xml:space="preserve"> </w:t>
      </w:r>
      <w:r w:rsidR="003436E4" w:rsidRPr="00440882">
        <w:rPr>
          <w:sz w:val="28"/>
          <w:szCs w:val="28"/>
          <w:lang w:val="uk-UA"/>
        </w:rPr>
        <w:t xml:space="preserve">соціальної допомоги для придбання путівок до дитячого закладу оздоровлення та відпочинку мають батьки дітей, які не отримували </w:t>
      </w:r>
      <w:r w:rsidRPr="00440882">
        <w:rPr>
          <w:sz w:val="28"/>
          <w:szCs w:val="28"/>
          <w:lang w:val="uk-UA"/>
        </w:rPr>
        <w:t xml:space="preserve">адресну </w:t>
      </w:r>
      <w:r w:rsidR="003436E4" w:rsidRPr="00440882">
        <w:rPr>
          <w:sz w:val="28"/>
          <w:szCs w:val="28"/>
          <w:lang w:val="uk-UA"/>
        </w:rPr>
        <w:t xml:space="preserve">соціальну допомогу у </w:t>
      </w:r>
      <w:r w:rsidR="00930F37">
        <w:rPr>
          <w:sz w:val="28"/>
          <w:szCs w:val="28"/>
          <w:lang w:val="uk-UA"/>
        </w:rPr>
        <w:t xml:space="preserve">2021 </w:t>
      </w:r>
      <w:r w:rsidR="003436E4" w:rsidRPr="00440882">
        <w:rPr>
          <w:sz w:val="28"/>
          <w:szCs w:val="28"/>
          <w:lang w:val="uk-UA"/>
        </w:rPr>
        <w:t>році. У разі рівних прав на одержання соціальної допомоги враховується матеріальне становище сім’ї.</w:t>
      </w:r>
    </w:p>
    <w:p w14:paraId="0BAF5F5C" w14:textId="5ED01422" w:rsidR="009B73D1" w:rsidRPr="00440882" w:rsidRDefault="00853A91" w:rsidP="008173B0">
      <w:pPr>
        <w:ind w:firstLine="567"/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>8</w:t>
      </w:r>
      <w:r w:rsidR="009B73D1" w:rsidRPr="00440882">
        <w:rPr>
          <w:sz w:val="28"/>
          <w:szCs w:val="28"/>
          <w:lang w:val="uk-UA"/>
        </w:rPr>
        <w:t>. </w:t>
      </w:r>
      <w:r w:rsidRPr="00440882">
        <w:rPr>
          <w:sz w:val="28"/>
          <w:szCs w:val="28"/>
          <w:lang w:val="uk-UA"/>
        </w:rPr>
        <w:t>Адресна с</w:t>
      </w:r>
      <w:r w:rsidR="003436E4" w:rsidRPr="00440882">
        <w:rPr>
          <w:sz w:val="28"/>
          <w:szCs w:val="28"/>
          <w:lang w:val="uk-UA"/>
        </w:rPr>
        <w:t>оціальна допомога надається за рахунок коштів б</w:t>
      </w:r>
      <w:r w:rsidR="009B73D1" w:rsidRPr="00440882">
        <w:rPr>
          <w:sz w:val="28"/>
          <w:szCs w:val="28"/>
          <w:lang w:val="uk-UA"/>
        </w:rPr>
        <w:t xml:space="preserve">юджету </w:t>
      </w:r>
      <w:proofErr w:type="spellStart"/>
      <w:r w:rsidR="009B73D1" w:rsidRPr="00440882">
        <w:rPr>
          <w:sz w:val="28"/>
          <w:szCs w:val="28"/>
          <w:lang w:val="uk-UA"/>
        </w:rPr>
        <w:t>Нетішинської</w:t>
      </w:r>
      <w:proofErr w:type="spellEnd"/>
      <w:r w:rsidR="009B73D1" w:rsidRPr="00440882">
        <w:rPr>
          <w:sz w:val="28"/>
          <w:szCs w:val="28"/>
          <w:lang w:val="uk-UA"/>
        </w:rPr>
        <w:t xml:space="preserve"> міської ТГ </w:t>
      </w:r>
      <w:r w:rsidR="003436E4" w:rsidRPr="00440882">
        <w:rPr>
          <w:sz w:val="28"/>
          <w:szCs w:val="28"/>
          <w:lang w:val="uk-UA"/>
        </w:rPr>
        <w:t>один раз на рік на відпочинкову або оздоровчу зміну, відповідно до Закону України «Про оздоровлення та відпочинок дітей».</w:t>
      </w:r>
    </w:p>
    <w:p w14:paraId="61EA054A" w14:textId="473DB869" w:rsidR="009B73D1" w:rsidRPr="00440882" w:rsidRDefault="00853A91" w:rsidP="008173B0">
      <w:pPr>
        <w:ind w:firstLine="567"/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>9</w:t>
      </w:r>
      <w:r w:rsidR="003436E4" w:rsidRPr="00440882">
        <w:rPr>
          <w:sz w:val="28"/>
          <w:szCs w:val="28"/>
          <w:lang w:val="uk-UA"/>
        </w:rPr>
        <w:t>.</w:t>
      </w:r>
      <w:r w:rsidR="009B73D1" w:rsidRPr="00440882">
        <w:rPr>
          <w:sz w:val="28"/>
          <w:szCs w:val="28"/>
          <w:bdr w:val="none" w:sz="0" w:space="0" w:color="auto" w:frame="1"/>
          <w:lang w:val="uk-UA" w:eastAsia="uk-UA"/>
        </w:rPr>
        <w:t> </w:t>
      </w:r>
      <w:r w:rsidR="003436E4" w:rsidRPr="00440882">
        <w:rPr>
          <w:sz w:val="28"/>
          <w:szCs w:val="28"/>
          <w:bdr w:val="none" w:sz="0" w:space="0" w:color="auto" w:frame="1"/>
          <w:lang w:val="uk-UA" w:eastAsia="uk-UA"/>
        </w:rPr>
        <w:t>Н</w:t>
      </w:r>
      <w:r w:rsidR="003436E4" w:rsidRPr="00440882">
        <w:rPr>
          <w:sz w:val="28"/>
          <w:szCs w:val="28"/>
          <w:lang w:val="uk-UA" w:eastAsia="uk-UA"/>
        </w:rPr>
        <w:t xml:space="preserve">адання </w:t>
      </w:r>
      <w:r w:rsidRPr="00440882">
        <w:rPr>
          <w:sz w:val="28"/>
          <w:szCs w:val="28"/>
          <w:lang w:val="uk-UA" w:eastAsia="uk-UA"/>
        </w:rPr>
        <w:t xml:space="preserve">адресної </w:t>
      </w:r>
      <w:r w:rsidR="003436E4" w:rsidRPr="00440882">
        <w:rPr>
          <w:sz w:val="28"/>
          <w:szCs w:val="28"/>
          <w:lang w:val="uk-UA"/>
        </w:rPr>
        <w:t>соціальної допомоги на оздоровлення та відпочинок дітей (придбання путівки до дитячого закладу оздоровлення та відпочинку)</w:t>
      </w:r>
      <w:r w:rsidR="009B73D1" w:rsidRPr="00440882">
        <w:rPr>
          <w:sz w:val="28"/>
          <w:szCs w:val="28"/>
          <w:lang w:val="uk-UA" w:eastAsia="uk-UA"/>
        </w:rPr>
        <w:t xml:space="preserve"> </w:t>
      </w:r>
      <w:r w:rsidR="003436E4" w:rsidRPr="00440882">
        <w:rPr>
          <w:sz w:val="28"/>
          <w:szCs w:val="28"/>
          <w:bdr w:val="none" w:sz="0" w:space="0" w:color="auto" w:frame="1"/>
          <w:lang w:val="uk-UA" w:eastAsia="uk-UA"/>
        </w:rPr>
        <w:t>здійснюється шляхом перерахування</w:t>
      </w:r>
      <w:r w:rsidR="009B73D1" w:rsidRPr="00440882">
        <w:rPr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3436E4" w:rsidRPr="00440882">
        <w:rPr>
          <w:sz w:val="28"/>
          <w:szCs w:val="28"/>
          <w:bdr w:val="none" w:sz="0" w:space="0" w:color="auto" w:frame="1"/>
          <w:lang w:val="uk-UA" w:eastAsia="uk-UA"/>
        </w:rPr>
        <w:t xml:space="preserve">коштів </w:t>
      </w:r>
      <w:r w:rsidR="003436E4" w:rsidRPr="00440882">
        <w:rPr>
          <w:sz w:val="28"/>
          <w:szCs w:val="28"/>
          <w:lang w:val="uk-UA" w:eastAsia="uk-UA"/>
        </w:rPr>
        <w:t xml:space="preserve">одному з батьків дітей, які потребують особливої соціальної уваги та підтримки, зазначених у пункті 3 цього Порядку, на банківський рахунок, </w:t>
      </w:r>
      <w:r w:rsidR="00E97848">
        <w:rPr>
          <w:sz w:val="28"/>
          <w:szCs w:val="28"/>
          <w:lang w:val="uk-UA" w:eastAsia="uk-UA"/>
        </w:rPr>
        <w:t xml:space="preserve">доданий до </w:t>
      </w:r>
      <w:r w:rsidR="003436E4" w:rsidRPr="00440882">
        <w:rPr>
          <w:sz w:val="28"/>
          <w:szCs w:val="28"/>
          <w:lang w:val="uk-UA" w:eastAsia="uk-UA"/>
        </w:rPr>
        <w:t>заяв</w:t>
      </w:r>
      <w:r w:rsidR="00E97848">
        <w:rPr>
          <w:sz w:val="28"/>
          <w:szCs w:val="28"/>
          <w:lang w:val="uk-UA" w:eastAsia="uk-UA"/>
        </w:rPr>
        <w:t>и</w:t>
      </w:r>
      <w:r w:rsidR="003436E4" w:rsidRPr="00440882">
        <w:rPr>
          <w:sz w:val="28"/>
          <w:szCs w:val="28"/>
          <w:lang w:val="uk-UA" w:eastAsia="uk-UA"/>
        </w:rPr>
        <w:t>.</w:t>
      </w:r>
    </w:p>
    <w:p w14:paraId="724E4E7C" w14:textId="4D7D1E10" w:rsidR="003944E1" w:rsidRPr="00440882" w:rsidRDefault="00853A91" w:rsidP="008173B0">
      <w:pPr>
        <w:ind w:firstLine="567"/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>10</w:t>
      </w:r>
      <w:r w:rsidR="009B73D1" w:rsidRPr="00440882">
        <w:rPr>
          <w:sz w:val="28"/>
          <w:szCs w:val="28"/>
          <w:lang w:val="uk-UA"/>
        </w:rPr>
        <w:t>. </w:t>
      </w:r>
      <w:r w:rsidR="003436E4" w:rsidRPr="00440882">
        <w:rPr>
          <w:sz w:val="28"/>
          <w:szCs w:val="28"/>
          <w:lang w:val="uk-UA"/>
        </w:rPr>
        <w:t xml:space="preserve">Для оформлення </w:t>
      </w:r>
      <w:r w:rsidRPr="00440882">
        <w:rPr>
          <w:sz w:val="28"/>
          <w:szCs w:val="28"/>
          <w:lang w:val="uk-UA"/>
        </w:rPr>
        <w:t xml:space="preserve">адресної </w:t>
      </w:r>
      <w:r w:rsidR="003436E4" w:rsidRPr="00440882">
        <w:rPr>
          <w:sz w:val="28"/>
          <w:szCs w:val="28"/>
          <w:lang w:val="uk-UA"/>
        </w:rPr>
        <w:t>соціальної допомоги один з батьків д</w:t>
      </w:r>
      <w:r w:rsidRPr="00440882">
        <w:rPr>
          <w:sz w:val="28"/>
          <w:szCs w:val="28"/>
          <w:lang w:val="uk-UA"/>
        </w:rPr>
        <w:t>итини (дітей)</w:t>
      </w:r>
      <w:r w:rsidR="003436E4" w:rsidRPr="00440882">
        <w:rPr>
          <w:sz w:val="28"/>
          <w:szCs w:val="28"/>
          <w:lang w:val="uk-UA"/>
        </w:rPr>
        <w:t xml:space="preserve"> пода</w:t>
      </w:r>
      <w:r w:rsidR="004179A8" w:rsidRPr="00440882">
        <w:rPr>
          <w:sz w:val="28"/>
          <w:szCs w:val="28"/>
          <w:lang w:val="uk-UA"/>
        </w:rPr>
        <w:t>є</w:t>
      </w:r>
      <w:r w:rsidR="003436E4" w:rsidRPr="00440882">
        <w:rPr>
          <w:sz w:val="28"/>
          <w:szCs w:val="28"/>
          <w:lang w:val="uk-UA"/>
        </w:rPr>
        <w:t xml:space="preserve"> до </w:t>
      </w:r>
      <w:r w:rsidRPr="00440882">
        <w:rPr>
          <w:sz w:val="28"/>
          <w:szCs w:val="28"/>
          <w:lang w:val="uk-UA"/>
        </w:rPr>
        <w:t xml:space="preserve">управління соціального захисту населення виконавчого комітету </w:t>
      </w:r>
      <w:proofErr w:type="spellStart"/>
      <w:r w:rsidRPr="00440882">
        <w:rPr>
          <w:sz w:val="28"/>
          <w:szCs w:val="28"/>
          <w:lang w:val="uk-UA"/>
        </w:rPr>
        <w:t>Нетішинської</w:t>
      </w:r>
      <w:proofErr w:type="spellEnd"/>
      <w:r w:rsidRPr="00440882">
        <w:rPr>
          <w:sz w:val="28"/>
          <w:szCs w:val="28"/>
          <w:lang w:val="uk-UA"/>
        </w:rPr>
        <w:t xml:space="preserve"> міської ради</w:t>
      </w:r>
      <w:r w:rsidR="000C6002" w:rsidRPr="00440882">
        <w:rPr>
          <w:sz w:val="28"/>
          <w:szCs w:val="28"/>
          <w:lang w:val="uk-UA"/>
        </w:rPr>
        <w:t xml:space="preserve"> такі документи:</w:t>
      </w:r>
    </w:p>
    <w:p w14:paraId="66E30E96" w14:textId="14695F91" w:rsidR="009B73D1" w:rsidRPr="00440882" w:rsidRDefault="00C51BD7" w:rsidP="008173B0">
      <w:pPr>
        <w:ind w:firstLine="567"/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>-</w:t>
      </w:r>
      <w:r w:rsidR="009B73D1" w:rsidRPr="00440882">
        <w:rPr>
          <w:sz w:val="28"/>
          <w:szCs w:val="28"/>
          <w:lang w:val="uk-UA"/>
        </w:rPr>
        <w:t> </w:t>
      </w:r>
      <w:r w:rsidR="003436E4" w:rsidRPr="00440882">
        <w:rPr>
          <w:sz w:val="28"/>
          <w:szCs w:val="28"/>
          <w:lang w:val="uk-UA"/>
        </w:rPr>
        <w:t>заяву про надання адресної соціальної допомоги за формою згідно з додатком до цього Порядку;</w:t>
      </w:r>
    </w:p>
    <w:p w14:paraId="0C019634" w14:textId="2FF5C21F" w:rsidR="009B73D1" w:rsidRPr="00440882" w:rsidRDefault="00C51BD7" w:rsidP="008173B0">
      <w:pPr>
        <w:ind w:firstLine="567"/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>-</w:t>
      </w:r>
      <w:r w:rsidR="009B73D1" w:rsidRPr="00440882">
        <w:rPr>
          <w:sz w:val="28"/>
          <w:szCs w:val="28"/>
          <w:lang w:val="uk-UA"/>
        </w:rPr>
        <w:t> </w:t>
      </w:r>
      <w:r w:rsidR="003436E4" w:rsidRPr="00440882">
        <w:rPr>
          <w:sz w:val="28"/>
          <w:szCs w:val="28"/>
          <w:lang w:val="uk-UA"/>
        </w:rPr>
        <w:t>копію паспорта громадянина України;</w:t>
      </w:r>
    </w:p>
    <w:p w14:paraId="33EBF0D4" w14:textId="1381DCBA" w:rsidR="009B73D1" w:rsidRDefault="00C51BD7" w:rsidP="008173B0">
      <w:pPr>
        <w:ind w:firstLine="567"/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>-</w:t>
      </w:r>
      <w:r w:rsidR="009B73D1" w:rsidRPr="00440882">
        <w:rPr>
          <w:sz w:val="28"/>
          <w:szCs w:val="28"/>
          <w:lang w:val="uk-UA"/>
        </w:rPr>
        <w:t> </w:t>
      </w:r>
      <w:r w:rsidR="003436E4" w:rsidRPr="00440882">
        <w:rPr>
          <w:sz w:val="28"/>
          <w:szCs w:val="28"/>
          <w:lang w:val="uk-UA"/>
        </w:rPr>
        <w:t>копію свідоцтва про народження дитини, або паспорта;</w:t>
      </w:r>
    </w:p>
    <w:p w14:paraId="77FD7993" w14:textId="522DEA79" w:rsidR="00440882" w:rsidRDefault="00440882" w:rsidP="00440882">
      <w:pPr>
        <w:jc w:val="both"/>
        <w:rPr>
          <w:sz w:val="28"/>
          <w:szCs w:val="28"/>
          <w:lang w:val="uk-UA"/>
        </w:rPr>
      </w:pPr>
    </w:p>
    <w:p w14:paraId="4688F75A" w14:textId="0F8617E8" w:rsidR="00440882" w:rsidRDefault="00440882" w:rsidP="00440882">
      <w:pPr>
        <w:jc w:val="both"/>
        <w:rPr>
          <w:sz w:val="28"/>
          <w:szCs w:val="28"/>
          <w:lang w:val="uk-UA"/>
        </w:rPr>
      </w:pPr>
    </w:p>
    <w:p w14:paraId="264FDB73" w14:textId="59C03C83" w:rsidR="00440882" w:rsidRDefault="00440882" w:rsidP="004408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</w:p>
    <w:p w14:paraId="3EDE40E9" w14:textId="77777777" w:rsidR="00440882" w:rsidRPr="00440882" w:rsidRDefault="00440882" w:rsidP="00440882">
      <w:pPr>
        <w:jc w:val="center"/>
        <w:rPr>
          <w:sz w:val="28"/>
          <w:szCs w:val="28"/>
          <w:lang w:val="uk-UA"/>
        </w:rPr>
      </w:pPr>
    </w:p>
    <w:p w14:paraId="7D82C7BC" w14:textId="62C8C73C" w:rsidR="009B73D1" w:rsidRPr="00440882" w:rsidRDefault="00C51BD7" w:rsidP="008173B0">
      <w:pPr>
        <w:ind w:firstLine="567"/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>-</w:t>
      </w:r>
      <w:r w:rsidR="009B73D1" w:rsidRPr="00440882">
        <w:rPr>
          <w:sz w:val="28"/>
          <w:szCs w:val="28"/>
          <w:lang w:val="uk-UA"/>
        </w:rPr>
        <w:t> </w:t>
      </w:r>
      <w:r w:rsidR="003436E4" w:rsidRPr="00440882">
        <w:rPr>
          <w:sz w:val="28"/>
          <w:szCs w:val="28"/>
          <w:lang w:val="uk-UA"/>
        </w:rPr>
        <w:t>копію витягу з Єдиного державного демографічного реєстру щодо реєстрації місця проживання (у випадку надання копії паспорта у формі ІD картки);</w:t>
      </w:r>
    </w:p>
    <w:p w14:paraId="1D356585" w14:textId="443ADBC1" w:rsidR="009B73D1" w:rsidRPr="00440882" w:rsidRDefault="00C51BD7" w:rsidP="008173B0">
      <w:pPr>
        <w:ind w:firstLine="567"/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>-</w:t>
      </w:r>
      <w:r w:rsidR="009B73D1" w:rsidRPr="00440882">
        <w:rPr>
          <w:sz w:val="28"/>
          <w:szCs w:val="28"/>
          <w:lang w:val="uk-UA"/>
        </w:rPr>
        <w:t> </w:t>
      </w:r>
      <w:r w:rsidR="003436E4" w:rsidRPr="00440882">
        <w:rPr>
          <w:sz w:val="28"/>
          <w:szCs w:val="28"/>
          <w:lang w:val="uk-UA"/>
        </w:rPr>
        <w:t>копію реєстраційного номера облікової картки платника податків з Державного реєстру фізичних осіб-платників (особи, які через свої релігійні переконання відмовляються від прийняття реєстраційного номера облікової картки платника податків, подають копію паспорта з відміткою про наявність у них права здійснювати будь-які платежі без реєстраційного номера облікової картки платника податків);</w:t>
      </w:r>
    </w:p>
    <w:p w14:paraId="3D183D4B" w14:textId="43C1887C" w:rsidR="00440882" w:rsidRPr="00440882" w:rsidRDefault="008173B0" w:rsidP="00440882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440882">
        <w:rPr>
          <w:sz w:val="28"/>
          <w:szCs w:val="28"/>
          <w:lang w:val="uk-UA"/>
        </w:rPr>
        <w:t>- </w:t>
      </w:r>
      <w:r w:rsidR="003436E4" w:rsidRPr="00440882">
        <w:rPr>
          <w:sz w:val="28"/>
          <w:szCs w:val="28"/>
          <w:lang w:val="uk-UA"/>
        </w:rPr>
        <w:t>документи, які підтверджують статус дитини</w:t>
      </w:r>
      <w:r w:rsidR="00C51BD7" w:rsidRPr="00440882">
        <w:rPr>
          <w:sz w:val="28"/>
          <w:szCs w:val="28"/>
          <w:lang w:val="uk-UA"/>
        </w:rPr>
        <w:t xml:space="preserve"> (</w:t>
      </w:r>
      <w:r w:rsidR="003436E4" w:rsidRPr="00440882">
        <w:rPr>
          <w:sz w:val="28"/>
          <w:szCs w:val="28"/>
          <w:shd w:val="clear" w:color="auto" w:fill="FFFFFF"/>
          <w:lang w:val="uk-UA"/>
        </w:rPr>
        <w:t>копія посвідчення учасника бойових дій батька, матері</w:t>
      </w:r>
      <w:r w:rsidR="00C51BD7" w:rsidRPr="00440882">
        <w:rPr>
          <w:sz w:val="28"/>
          <w:szCs w:val="28"/>
          <w:shd w:val="clear" w:color="auto" w:fill="FFFFFF"/>
          <w:lang w:val="uk-UA"/>
        </w:rPr>
        <w:t>;</w:t>
      </w:r>
      <w:r w:rsidRPr="00440882">
        <w:rPr>
          <w:sz w:val="28"/>
          <w:szCs w:val="28"/>
          <w:shd w:val="clear" w:color="auto" w:fill="FFFFFF"/>
          <w:lang w:val="uk-UA"/>
        </w:rPr>
        <w:t xml:space="preserve"> </w:t>
      </w:r>
      <w:r w:rsidR="00C51BD7" w:rsidRPr="00440882">
        <w:rPr>
          <w:sz w:val="28"/>
          <w:szCs w:val="28"/>
          <w:shd w:val="clear" w:color="auto" w:fill="FFFFFF"/>
          <w:lang w:val="uk-UA"/>
        </w:rPr>
        <w:t>копія посвідчення члена</w:t>
      </w:r>
      <w:r w:rsidR="003436E4" w:rsidRPr="00440882">
        <w:rPr>
          <w:sz w:val="28"/>
          <w:szCs w:val="28"/>
          <w:shd w:val="clear" w:color="auto" w:fill="FFFFFF"/>
          <w:lang w:val="uk-UA"/>
        </w:rPr>
        <w:t xml:space="preserve"> сім</w:t>
      </w:r>
      <w:r w:rsidR="00C938AF" w:rsidRPr="00440882">
        <w:rPr>
          <w:sz w:val="28"/>
          <w:szCs w:val="28"/>
          <w:shd w:val="clear" w:color="auto" w:fill="FFFFFF"/>
          <w:lang w:val="uk-UA"/>
        </w:rPr>
        <w:t>’</w:t>
      </w:r>
      <w:r w:rsidR="00C51BD7" w:rsidRPr="00440882">
        <w:rPr>
          <w:sz w:val="28"/>
          <w:szCs w:val="28"/>
          <w:shd w:val="clear" w:color="auto" w:fill="FFFFFF"/>
          <w:lang w:val="uk-UA"/>
        </w:rPr>
        <w:t>ї</w:t>
      </w:r>
      <w:r w:rsidR="003436E4" w:rsidRPr="00440882">
        <w:rPr>
          <w:sz w:val="28"/>
          <w:szCs w:val="28"/>
          <w:shd w:val="clear" w:color="auto" w:fill="FFFFFF"/>
          <w:lang w:val="uk-UA"/>
        </w:rPr>
        <w:t xml:space="preserve"> загибл</w:t>
      </w:r>
      <w:r w:rsidR="00C51BD7" w:rsidRPr="00440882">
        <w:rPr>
          <w:sz w:val="28"/>
          <w:szCs w:val="28"/>
          <w:shd w:val="clear" w:color="auto" w:fill="FFFFFF"/>
          <w:lang w:val="uk-UA"/>
        </w:rPr>
        <w:t>ого</w:t>
      </w:r>
      <w:r w:rsidR="003436E4" w:rsidRPr="00440882">
        <w:rPr>
          <w:sz w:val="28"/>
          <w:szCs w:val="28"/>
          <w:shd w:val="clear" w:color="auto" w:fill="FFFFFF"/>
          <w:lang w:val="uk-UA"/>
        </w:rPr>
        <w:t xml:space="preserve"> (померл</w:t>
      </w:r>
      <w:r w:rsidR="00C51BD7" w:rsidRPr="00440882">
        <w:rPr>
          <w:sz w:val="28"/>
          <w:szCs w:val="28"/>
          <w:shd w:val="clear" w:color="auto" w:fill="FFFFFF"/>
          <w:lang w:val="uk-UA"/>
        </w:rPr>
        <w:t>ого</w:t>
      </w:r>
      <w:r w:rsidR="003436E4" w:rsidRPr="00440882">
        <w:rPr>
          <w:sz w:val="28"/>
          <w:szCs w:val="28"/>
          <w:shd w:val="clear" w:color="auto" w:fill="FFFFFF"/>
          <w:lang w:val="uk-UA"/>
        </w:rPr>
        <w:t>) ветеран</w:t>
      </w:r>
      <w:r w:rsidR="00C51BD7" w:rsidRPr="00440882">
        <w:rPr>
          <w:sz w:val="28"/>
          <w:szCs w:val="28"/>
          <w:shd w:val="clear" w:color="auto" w:fill="FFFFFF"/>
          <w:lang w:val="uk-UA"/>
        </w:rPr>
        <w:t>а</w:t>
      </w:r>
      <w:r w:rsidR="003436E4" w:rsidRPr="00440882">
        <w:rPr>
          <w:sz w:val="28"/>
          <w:szCs w:val="28"/>
          <w:shd w:val="clear" w:color="auto" w:fill="FFFFFF"/>
          <w:lang w:val="uk-UA"/>
        </w:rPr>
        <w:t xml:space="preserve"> війни</w:t>
      </w:r>
      <w:r w:rsidR="00C51BD7" w:rsidRPr="00440882">
        <w:rPr>
          <w:sz w:val="28"/>
          <w:szCs w:val="28"/>
          <w:shd w:val="clear" w:color="auto" w:fill="FFFFFF"/>
          <w:lang w:val="uk-UA"/>
        </w:rPr>
        <w:t xml:space="preserve"> або члена сім</w:t>
      </w:r>
      <w:r w:rsidR="00C938AF" w:rsidRPr="00440882">
        <w:rPr>
          <w:sz w:val="28"/>
          <w:szCs w:val="28"/>
          <w:shd w:val="clear" w:color="auto" w:fill="FFFFFF"/>
          <w:lang w:val="uk-UA"/>
        </w:rPr>
        <w:t>’</w:t>
      </w:r>
      <w:r w:rsidR="00C51BD7" w:rsidRPr="00440882">
        <w:rPr>
          <w:sz w:val="28"/>
          <w:szCs w:val="28"/>
          <w:shd w:val="clear" w:color="auto" w:fill="FFFFFF"/>
          <w:lang w:val="uk-UA"/>
        </w:rPr>
        <w:t>ї загиблого (померлого) Захисник</w:t>
      </w:r>
      <w:r w:rsidR="00440882" w:rsidRPr="00440882">
        <w:rPr>
          <w:sz w:val="28"/>
          <w:szCs w:val="28"/>
          <w:shd w:val="clear" w:color="auto" w:fill="FFFFFF"/>
          <w:lang w:val="uk-UA"/>
        </w:rPr>
        <w:t>а</w:t>
      </w:r>
      <w:r w:rsidR="00C51BD7" w:rsidRPr="00440882">
        <w:rPr>
          <w:sz w:val="28"/>
          <w:szCs w:val="28"/>
          <w:shd w:val="clear" w:color="auto" w:fill="FFFFFF"/>
          <w:lang w:val="uk-UA"/>
        </w:rPr>
        <w:t xml:space="preserve"> чи Захисниці України)</w:t>
      </w:r>
      <w:r w:rsidR="003436E4" w:rsidRPr="00440882">
        <w:rPr>
          <w:sz w:val="28"/>
          <w:szCs w:val="28"/>
          <w:shd w:val="clear" w:color="auto" w:fill="FFFFFF"/>
          <w:lang w:val="uk-UA"/>
        </w:rPr>
        <w:t>;</w:t>
      </w:r>
    </w:p>
    <w:p w14:paraId="0B5FB455" w14:textId="65F43DD6" w:rsidR="003114A4" w:rsidRPr="00440882" w:rsidRDefault="003436E4" w:rsidP="008173B0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440882">
        <w:rPr>
          <w:sz w:val="28"/>
          <w:szCs w:val="28"/>
          <w:shd w:val="clear" w:color="auto" w:fill="FFFFFF"/>
          <w:lang w:val="uk-UA"/>
        </w:rPr>
        <w:t>-</w:t>
      </w:r>
      <w:r w:rsidR="003114A4" w:rsidRPr="00440882">
        <w:rPr>
          <w:sz w:val="28"/>
          <w:szCs w:val="28"/>
          <w:shd w:val="clear" w:color="auto" w:fill="FFFFFF"/>
          <w:lang w:val="uk-UA"/>
        </w:rPr>
        <w:t> </w:t>
      </w:r>
      <w:r w:rsidRPr="00440882">
        <w:rPr>
          <w:sz w:val="28"/>
          <w:szCs w:val="28"/>
          <w:shd w:val="clear" w:color="auto" w:fill="FFFFFF"/>
          <w:lang w:val="uk-UA"/>
        </w:rPr>
        <w:t xml:space="preserve">копії посвідчень, дипломів, грамот або інших документів, що </w:t>
      </w:r>
      <w:proofErr w:type="spellStart"/>
      <w:r w:rsidRPr="00440882">
        <w:rPr>
          <w:sz w:val="28"/>
          <w:szCs w:val="28"/>
          <w:shd w:val="clear" w:color="auto" w:fill="FFFFFF"/>
          <w:lang w:val="uk-UA"/>
        </w:rPr>
        <w:t>підтверд</w:t>
      </w:r>
      <w:proofErr w:type="spellEnd"/>
      <w:r w:rsidR="00440882" w:rsidRPr="00440882">
        <w:rPr>
          <w:sz w:val="28"/>
          <w:szCs w:val="28"/>
          <w:shd w:val="clear" w:color="auto" w:fill="FFFFFF"/>
          <w:lang w:val="uk-UA"/>
        </w:rPr>
        <w:t>-</w:t>
      </w:r>
      <w:r w:rsidRPr="00440882">
        <w:rPr>
          <w:sz w:val="28"/>
          <w:szCs w:val="28"/>
          <w:shd w:val="clear" w:color="auto" w:fill="FFFFFF"/>
          <w:lang w:val="uk-UA"/>
        </w:rPr>
        <w:t>жують відповідні досягнення дипломанта, переможця олімпіади, конкурсу, фестивалю, змагання, спартак</w:t>
      </w:r>
      <w:r w:rsidR="003114A4" w:rsidRPr="00440882">
        <w:rPr>
          <w:sz w:val="28"/>
          <w:szCs w:val="28"/>
          <w:shd w:val="clear" w:color="auto" w:fill="FFFFFF"/>
          <w:lang w:val="uk-UA"/>
        </w:rPr>
        <w:t xml:space="preserve">іади обласного, міського рівнів </w:t>
      </w:r>
      <w:r w:rsidRPr="00440882">
        <w:rPr>
          <w:sz w:val="28"/>
          <w:szCs w:val="28"/>
          <w:shd w:val="clear" w:color="auto" w:fill="FFFFFF"/>
          <w:lang w:val="uk-UA"/>
        </w:rPr>
        <w:t>(1-3 особисте або командне місце), отриманих у поточному або попередньому році;</w:t>
      </w:r>
    </w:p>
    <w:p w14:paraId="7195E895" w14:textId="0814B36E" w:rsidR="00DF7A0F" w:rsidRPr="00440882" w:rsidRDefault="00C51BD7" w:rsidP="008173B0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440882">
        <w:rPr>
          <w:sz w:val="28"/>
          <w:szCs w:val="28"/>
          <w:shd w:val="clear" w:color="auto" w:fill="FFFFFF"/>
          <w:lang w:val="uk-UA"/>
        </w:rPr>
        <w:t>-</w:t>
      </w:r>
      <w:r w:rsidR="003114A4" w:rsidRPr="00440882">
        <w:rPr>
          <w:sz w:val="28"/>
          <w:szCs w:val="28"/>
          <w:shd w:val="clear" w:color="auto" w:fill="FFFFFF"/>
          <w:lang w:val="uk-UA"/>
        </w:rPr>
        <w:t> </w:t>
      </w:r>
      <w:r w:rsidR="003436E4" w:rsidRPr="00440882">
        <w:rPr>
          <w:sz w:val="28"/>
          <w:szCs w:val="28"/>
          <w:shd w:val="clear" w:color="auto" w:fill="FFFFFF"/>
          <w:lang w:val="uk-UA"/>
        </w:rPr>
        <w:t xml:space="preserve">у разі, якщо дитина проживає або навчається у іншому населеному пункті України, а один з батьків дитини проживає у </w:t>
      </w:r>
      <w:proofErr w:type="spellStart"/>
      <w:r w:rsidR="003436E4" w:rsidRPr="00440882">
        <w:rPr>
          <w:sz w:val="28"/>
          <w:szCs w:val="28"/>
          <w:shd w:val="clear" w:color="auto" w:fill="FFFFFF"/>
          <w:lang w:val="uk-UA"/>
        </w:rPr>
        <w:t>Нетішинській</w:t>
      </w:r>
      <w:proofErr w:type="spellEnd"/>
      <w:r w:rsidR="003436E4" w:rsidRPr="00440882">
        <w:rPr>
          <w:sz w:val="28"/>
          <w:szCs w:val="28"/>
          <w:shd w:val="clear" w:color="auto" w:fill="FFFFFF"/>
          <w:lang w:val="uk-UA"/>
        </w:rPr>
        <w:t xml:space="preserve"> міській ТГ і перебуває на обліку в управлінні соціального захисту населення виконавчого комітету </w:t>
      </w:r>
      <w:proofErr w:type="spellStart"/>
      <w:r w:rsidR="003436E4" w:rsidRPr="00440882">
        <w:rPr>
          <w:sz w:val="28"/>
          <w:szCs w:val="28"/>
          <w:shd w:val="clear" w:color="auto" w:fill="FFFFFF"/>
          <w:lang w:val="uk-UA"/>
        </w:rPr>
        <w:t>Нетішинської</w:t>
      </w:r>
      <w:proofErr w:type="spellEnd"/>
      <w:r w:rsidR="003436E4" w:rsidRPr="00440882">
        <w:rPr>
          <w:sz w:val="28"/>
          <w:szCs w:val="28"/>
          <w:shd w:val="clear" w:color="auto" w:fill="FFFFFF"/>
          <w:lang w:val="uk-UA"/>
        </w:rPr>
        <w:t xml:space="preserve"> міської ради і у списках зазначені відомостей про дітей, або працює на постійній основі у бюджетній сфері </w:t>
      </w:r>
      <w:proofErr w:type="spellStart"/>
      <w:r w:rsidR="003436E4" w:rsidRPr="00440882">
        <w:rPr>
          <w:sz w:val="28"/>
          <w:szCs w:val="28"/>
          <w:shd w:val="clear" w:color="auto" w:fill="FFFFFF"/>
          <w:lang w:val="uk-UA"/>
        </w:rPr>
        <w:t>Нетішинської</w:t>
      </w:r>
      <w:proofErr w:type="spellEnd"/>
      <w:r w:rsidR="003436E4" w:rsidRPr="00440882">
        <w:rPr>
          <w:sz w:val="28"/>
          <w:szCs w:val="28"/>
          <w:shd w:val="clear" w:color="auto" w:fill="FFFFFF"/>
          <w:lang w:val="uk-UA"/>
        </w:rPr>
        <w:t xml:space="preserve"> міської ТГ, додається довідка з місця проживання або навчання дитини про те, що дитина у поточному році не оздоровлювалась за бюджетні кошти</w:t>
      </w:r>
      <w:r w:rsidR="00440882" w:rsidRPr="00440882">
        <w:rPr>
          <w:sz w:val="28"/>
          <w:szCs w:val="28"/>
          <w:shd w:val="clear" w:color="auto" w:fill="FFFFFF"/>
          <w:lang w:val="uk-UA"/>
        </w:rPr>
        <w:t>;</w:t>
      </w:r>
    </w:p>
    <w:p w14:paraId="1EDCCA03" w14:textId="2FE2506A" w:rsidR="00307296" w:rsidRPr="00440882" w:rsidRDefault="00F4478A" w:rsidP="008173B0">
      <w:pPr>
        <w:ind w:firstLine="567"/>
        <w:jc w:val="both"/>
        <w:rPr>
          <w:sz w:val="28"/>
          <w:szCs w:val="28"/>
          <w:lang w:val="uk-UA" w:eastAsia="uk-UA"/>
        </w:rPr>
      </w:pPr>
      <w:r w:rsidRPr="00440882">
        <w:rPr>
          <w:sz w:val="28"/>
          <w:szCs w:val="28"/>
          <w:shd w:val="clear" w:color="auto" w:fill="FFFFFF"/>
          <w:lang w:val="uk-UA"/>
        </w:rPr>
        <w:t>-</w:t>
      </w:r>
      <w:r w:rsidR="00DF7A0F" w:rsidRPr="00440882">
        <w:rPr>
          <w:sz w:val="28"/>
          <w:szCs w:val="28"/>
          <w:shd w:val="clear" w:color="auto" w:fill="FFFFFF"/>
          <w:lang w:val="uk-UA"/>
        </w:rPr>
        <w:t> </w:t>
      </w:r>
      <w:r w:rsidR="003436E4" w:rsidRPr="00440882">
        <w:rPr>
          <w:sz w:val="28"/>
          <w:szCs w:val="28"/>
          <w:shd w:val="clear" w:color="auto" w:fill="FFFFFF"/>
          <w:lang w:val="uk-UA"/>
        </w:rPr>
        <w:t>у разі, якщо місце реєстрації батьків дитини значиться в іншому населеному пункті України, а місце фактичного п</w:t>
      </w:r>
      <w:r w:rsidR="003C6D4C" w:rsidRPr="00440882">
        <w:rPr>
          <w:sz w:val="28"/>
          <w:szCs w:val="28"/>
          <w:shd w:val="clear" w:color="auto" w:fill="FFFFFF"/>
          <w:lang w:val="uk-UA"/>
        </w:rPr>
        <w:t>роживання та навчання дитини на</w:t>
      </w:r>
      <w:r w:rsidR="003436E4" w:rsidRPr="00440882">
        <w:rPr>
          <w:sz w:val="28"/>
          <w:szCs w:val="28"/>
          <w:shd w:val="clear" w:color="auto" w:fill="FFFFFF"/>
          <w:lang w:val="uk-UA"/>
        </w:rPr>
        <w:t xml:space="preserve"> території </w:t>
      </w:r>
      <w:proofErr w:type="spellStart"/>
      <w:r w:rsidR="003436E4" w:rsidRPr="00440882">
        <w:rPr>
          <w:sz w:val="28"/>
          <w:szCs w:val="28"/>
          <w:shd w:val="clear" w:color="auto" w:fill="FFFFFF"/>
          <w:lang w:val="uk-UA"/>
        </w:rPr>
        <w:t>Нетішинської</w:t>
      </w:r>
      <w:proofErr w:type="spellEnd"/>
      <w:r w:rsidR="003436E4" w:rsidRPr="00440882">
        <w:rPr>
          <w:sz w:val="28"/>
          <w:szCs w:val="28"/>
          <w:shd w:val="clear" w:color="auto" w:fill="FFFFFF"/>
          <w:lang w:val="uk-UA"/>
        </w:rPr>
        <w:t xml:space="preserve"> міської ТГ, батьки надають довідку від установи, організації, на яку покладено обов’язки по оздоровленню дітей, довідку про те, що дитина у поточному році не оздоровлювалась за бюджетні кошти та довідку з місця навчання дитини.</w:t>
      </w:r>
    </w:p>
    <w:p w14:paraId="1833C6A8" w14:textId="48839A2E" w:rsidR="00EF6980" w:rsidRPr="00440882" w:rsidRDefault="00440882" w:rsidP="008173B0">
      <w:pPr>
        <w:ind w:firstLine="567"/>
        <w:jc w:val="both"/>
        <w:rPr>
          <w:sz w:val="28"/>
          <w:szCs w:val="28"/>
          <w:lang w:val="uk-UA" w:eastAsia="uk-UA"/>
        </w:rPr>
      </w:pPr>
      <w:r w:rsidRPr="00440882">
        <w:rPr>
          <w:sz w:val="28"/>
          <w:szCs w:val="28"/>
          <w:lang w:val="uk-UA" w:eastAsia="uk-UA"/>
        </w:rPr>
        <w:t>11. </w:t>
      </w:r>
      <w:r w:rsidR="00EF6980" w:rsidRPr="00440882">
        <w:rPr>
          <w:sz w:val="28"/>
          <w:szCs w:val="28"/>
          <w:lang w:val="uk-UA" w:eastAsia="uk-UA"/>
        </w:rPr>
        <w:t xml:space="preserve">Списки дітей, які бажають оздоровитися у 2023 році з категорії «талановиті та обдаровані діти» подає управління освіти та культури виконавчого комітету </w:t>
      </w:r>
      <w:proofErr w:type="spellStart"/>
      <w:r w:rsidR="00EF6980" w:rsidRPr="00440882">
        <w:rPr>
          <w:sz w:val="28"/>
          <w:szCs w:val="28"/>
          <w:lang w:val="uk-UA" w:eastAsia="uk-UA"/>
        </w:rPr>
        <w:t>Нетішинської</w:t>
      </w:r>
      <w:proofErr w:type="spellEnd"/>
      <w:r w:rsidR="00EF6980" w:rsidRPr="00440882">
        <w:rPr>
          <w:sz w:val="28"/>
          <w:szCs w:val="28"/>
          <w:lang w:val="uk-UA" w:eastAsia="uk-UA"/>
        </w:rPr>
        <w:t xml:space="preserve"> міської ради.</w:t>
      </w:r>
    </w:p>
    <w:p w14:paraId="629A6F9E" w14:textId="77777777" w:rsidR="003C6D4C" w:rsidRPr="00440882" w:rsidRDefault="003C6D4C" w:rsidP="00440882">
      <w:pPr>
        <w:rPr>
          <w:sz w:val="28"/>
          <w:szCs w:val="28"/>
          <w:shd w:val="clear" w:color="auto" w:fill="FFFFFF"/>
          <w:lang w:val="uk-UA"/>
        </w:rPr>
      </w:pPr>
    </w:p>
    <w:p w14:paraId="59B8F1FD" w14:textId="786606E4" w:rsidR="003C6D4C" w:rsidRPr="00440882" w:rsidRDefault="003436E4" w:rsidP="003C6D4C">
      <w:pPr>
        <w:jc w:val="center"/>
        <w:rPr>
          <w:sz w:val="28"/>
          <w:szCs w:val="28"/>
          <w:shd w:val="clear" w:color="auto" w:fill="FFFFFF"/>
          <w:lang w:val="uk-UA"/>
        </w:rPr>
      </w:pPr>
      <w:r w:rsidRPr="00440882">
        <w:rPr>
          <w:b/>
          <w:sz w:val="28"/>
          <w:szCs w:val="28"/>
          <w:lang w:val="uk-UA"/>
        </w:rPr>
        <w:t xml:space="preserve">Організація проїзду до дитячого закладу оздоровлення </w:t>
      </w:r>
    </w:p>
    <w:p w14:paraId="27285ED6" w14:textId="77777777" w:rsidR="003C6D4C" w:rsidRPr="00440882" w:rsidRDefault="003436E4" w:rsidP="003C6D4C">
      <w:pPr>
        <w:jc w:val="center"/>
        <w:rPr>
          <w:sz w:val="28"/>
          <w:szCs w:val="28"/>
          <w:shd w:val="clear" w:color="auto" w:fill="FFFFFF"/>
          <w:lang w:val="uk-UA"/>
        </w:rPr>
      </w:pPr>
      <w:r w:rsidRPr="00440882">
        <w:rPr>
          <w:b/>
          <w:sz w:val="28"/>
          <w:szCs w:val="28"/>
          <w:lang w:val="uk-UA"/>
        </w:rPr>
        <w:t>та відпочинку та у зворотному напрямку</w:t>
      </w:r>
    </w:p>
    <w:p w14:paraId="52CB0F1C" w14:textId="46F6DDB9" w:rsidR="003C6D4C" w:rsidRPr="00440882" w:rsidRDefault="00F4478A" w:rsidP="00E97848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440882">
        <w:rPr>
          <w:sz w:val="28"/>
          <w:szCs w:val="28"/>
          <w:lang w:val="uk-UA"/>
        </w:rPr>
        <w:t>1</w:t>
      </w:r>
      <w:r w:rsidR="00A251AC" w:rsidRPr="00440882">
        <w:rPr>
          <w:sz w:val="28"/>
          <w:szCs w:val="28"/>
          <w:lang w:val="uk-UA"/>
        </w:rPr>
        <w:t>2</w:t>
      </w:r>
      <w:r w:rsidR="003C6D4C" w:rsidRPr="00440882">
        <w:rPr>
          <w:sz w:val="28"/>
          <w:szCs w:val="28"/>
          <w:lang w:val="uk-UA"/>
        </w:rPr>
        <w:t>. </w:t>
      </w:r>
      <w:r w:rsidR="003436E4" w:rsidRPr="00440882">
        <w:rPr>
          <w:sz w:val="28"/>
          <w:szCs w:val="28"/>
          <w:lang w:val="uk-UA"/>
        </w:rPr>
        <w:t>До дитячого закладу діти, які потребують особливої соціальної уваги та підтримки, можуть прибувати з батьками, іншими законними представниками або із супроводжувачами у складі груп, якщо такі утворюються.</w:t>
      </w:r>
    </w:p>
    <w:p w14:paraId="530F7711" w14:textId="729DDB14" w:rsidR="003C6D4C" w:rsidRDefault="00F4478A" w:rsidP="00E97848">
      <w:pPr>
        <w:ind w:firstLine="567"/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>1</w:t>
      </w:r>
      <w:r w:rsidR="00A251AC" w:rsidRPr="00440882">
        <w:rPr>
          <w:sz w:val="28"/>
          <w:szCs w:val="28"/>
          <w:lang w:val="uk-UA"/>
        </w:rPr>
        <w:t>3</w:t>
      </w:r>
      <w:r w:rsidR="003C6D4C" w:rsidRPr="00440882">
        <w:rPr>
          <w:sz w:val="28"/>
          <w:szCs w:val="28"/>
          <w:lang w:val="uk-UA"/>
        </w:rPr>
        <w:t>. </w:t>
      </w:r>
      <w:r w:rsidR="003436E4" w:rsidRPr="00440882">
        <w:rPr>
          <w:sz w:val="28"/>
          <w:szCs w:val="28"/>
          <w:lang w:val="uk-UA"/>
        </w:rPr>
        <w:t>Витрати на проїзд групи дітей, якщо такі утворюються, та супроводжуючих здійснюються за рахунок батьків та інших джерел, не заборонених законодавством.</w:t>
      </w:r>
    </w:p>
    <w:p w14:paraId="2CEA8CE5" w14:textId="3D2C0622" w:rsidR="00440882" w:rsidRDefault="00440882" w:rsidP="00440882">
      <w:pPr>
        <w:jc w:val="both"/>
        <w:rPr>
          <w:sz w:val="28"/>
          <w:szCs w:val="28"/>
          <w:lang w:val="uk-UA"/>
        </w:rPr>
      </w:pPr>
    </w:p>
    <w:p w14:paraId="5CF41121" w14:textId="718BDC52" w:rsidR="00440882" w:rsidRDefault="00440882" w:rsidP="004408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</w:p>
    <w:p w14:paraId="1D902BCE" w14:textId="77777777" w:rsidR="00440882" w:rsidRPr="00440882" w:rsidRDefault="00440882" w:rsidP="00440882">
      <w:pPr>
        <w:jc w:val="center"/>
        <w:rPr>
          <w:sz w:val="28"/>
          <w:szCs w:val="28"/>
          <w:shd w:val="clear" w:color="auto" w:fill="FFFFFF"/>
          <w:lang w:val="uk-UA"/>
        </w:rPr>
      </w:pPr>
    </w:p>
    <w:p w14:paraId="1357B579" w14:textId="4FF4A4F5" w:rsidR="003C6D4C" w:rsidRPr="00440882" w:rsidRDefault="00F4478A" w:rsidP="00E97848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440882">
        <w:rPr>
          <w:sz w:val="28"/>
          <w:szCs w:val="28"/>
          <w:lang w:val="uk-UA"/>
        </w:rPr>
        <w:t>1</w:t>
      </w:r>
      <w:r w:rsidR="00A251AC" w:rsidRPr="00440882">
        <w:rPr>
          <w:sz w:val="28"/>
          <w:szCs w:val="28"/>
          <w:lang w:val="uk-UA"/>
        </w:rPr>
        <w:t>4</w:t>
      </w:r>
      <w:r w:rsidR="003C6D4C" w:rsidRPr="00440882">
        <w:rPr>
          <w:sz w:val="28"/>
          <w:szCs w:val="28"/>
          <w:lang w:val="uk-UA"/>
        </w:rPr>
        <w:t>. </w:t>
      </w:r>
      <w:r w:rsidR="00DC7F47" w:rsidRPr="00440882">
        <w:rPr>
          <w:sz w:val="28"/>
          <w:szCs w:val="28"/>
          <w:lang w:val="uk-UA"/>
        </w:rPr>
        <w:t xml:space="preserve">У разі утворення групи дітей, які прямують до одного </w:t>
      </w:r>
      <w:r w:rsidR="008752BC" w:rsidRPr="00440882">
        <w:rPr>
          <w:sz w:val="28"/>
          <w:szCs w:val="28"/>
          <w:lang w:val="uk-UA"/>
        </w:rPr>
        <w:t>закладу оздоровлення чи відпочинку у складі 15 дітей і більше, в</w:t>
      </w:r>
      <w:r w:rsidR="00E97848">
        <w:rPr>
          <w:sz w:val="28"/>
          <w:szCs w:val="28"/>
          <w:lang w:val="uk-UA"/>
        </w:rPr>
        <w:t xml:space="preserve"> управлінні соціального захисту</w:t>
      </w:r>
      <w:r w:rsidR="003436E4" w:rsidRPr="00440882">
        <w:rPr>
          <w:sz w:val="28"/>
          <w:szCs w:val="28"/>
          <w:lang w:val="uk-UA"/>
        </w:rPr>
        <w:t xml:space="preserve"> </w:t>
      </w:r>
      <w:r w:rsidR="008752BC" w:rsidRPr="00440882">
        <w:rPr>
          <w:sz w:val="28"/>
          <w:szCs w:val="28"/>
          <w:lang w:val="uk-UA"/>
        </w:rPr>
        <w:t xml:space="preserve">населення виконавчого комітету </w:t>
      </w:r>
      <w:proofErr w:type="spellStart"/>
      <w:r w:rsidR="008752BC" w:rsidRPr="00440882">
        <w:rPr>
          <w:sz w:val="28"/>
          <w:szCs w:val="28"/>
          <w:lang w:val="uk-UA"/>
        </w:rPr>
        <w:t>Нетішинської</w:t>
      </w:r>
      <w:proofErr w:type="spellEnd"/>
      <w:r w:rsidR="008752BC" w:rsidRPr="00440882">
        <w:rPr>
          <w:sz w:val="28"/>
          <w:szCs w:val="28"/>
          <w:lang w:val="uk-UA"/>
        </w:rPr>
        <w:t xml:space="preserve"> міської ради </w:t>
      </w:r>
      <w:r w:rsidR="003436E4" w:rsidRPr="00440882">
        <w:rPr>
          <w:sz w:val="28"/>
          <w:szCs w:val="28"/>
          <w:lang w:val="uk-UA"/>
        </w:rPr>
        <w:t>признача</w:t>
      </w:r>
      <w:r w:rsidR="008752BC" w:rsidRPr="00440882">
        <w:rPr>
          <w:sz w:val="28"/>
          <w:szCs w:val="28"/>
          <w:lang w:val="uk-UA"/>
        </w:rPr>
        <w:t>ється</w:t>
      </w:r>
      <w:r w:rsidR="003436E4" w:rsidRPr="00440882">
        <w:rPr>
          <w:sz w:val="28"/>
          <w:szCs w:val="28"/>
          <w:lang w:val="uk-UA"/>
        </w:rPr>
        <w:t xml:space="preserve"> відповідальн</w:t>
      </w:r>
      <w:r w:rsidR="008752BC" w:rsidRPr="00440882">
        <w:rPr>
          <w:sz w:val="28"/>
          <w:szCs w:val="28"/>
          <w:lang w:val="uk-UA"/>
        </w:rPr>
        <w:t>а</w:t>
      </w:r>
      <w:r w:rsidR="003436E4" w:rsidRPr="00440882">
        <w:rPr>
          <w:sz w:val="28"/>
          <w:szCs w:val="28"/>
          <w:lang w:val="uk-UA"/>
        </w:rPr>
        <w:t xml:space="preserve"> ос</w:t>
      </w:r>
      <w:r w:rsidR="008752BC" w:rsidRPr="00440882">
        <w:rPr>
          <w:sz w:val="28"/>
          <w:szCs w:val="28"/>
          <w:lang w:val="uk-UA"/>
        </w:rPr>
        <w:t>оба</w:t>
      </w:r>
      <w:r w:rsidR="003436E4" w:rsidRPr="00440882">
        <w:rPr>
          <w:sz w:val="28"/>
          <w:szCs w:val="28"/>
          <w:lang w:val="uk-UA"/>
        </w:rPr>
        <w:t>. До складу груп</w:t>
      </w:r>
      <w:r w:rsidR="008752BC" w:rsidRPr="00440882">
        <w:rPr>
          <w:sz w:val="28"/>
          <w:szCs w:val="28"/>
          <w:lang w:val="uk-UA"/>
        </w:rPr>
        <w:t>и</w:t>
      </w:r>
      <w:r w:rsidR="003436E4" w:rsidRPr="00440882">
        <w:rPr>
          <w:sz w:val="28"/>
          <w:szCs w:val="28"/>
          <w:lang w:val="uk-UA"/>
        </w:rPr>
        <w:t xml:space="preserve"> у кількості від 25 дітей обов’язково повинен входити медичний працівник.</w:t>
      </w:r>
    </w:p>
    <w:p w14:paraId="26D9A4D2" w14:textId="644E990F" w:rsidR="003C6D4C" w:rsidRPr="00440882" w:rsidRDefault="008752BC" w:rsidP="00E97848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440882">
        <w:rPr>
          <w:sz w:val="28"/>
          <w:szCs w:val="28"/>
          <w:lang w:val="uk-UA"/>
        </w:rPr>
        <w:t>1</w:t>
      </w:r>
      <w:r w:rsidR="00A251AC" w:rsidRPr="00440882">
        <w:rPr>
          <w:sz w:val="28"/>
          <w:szCs w:val="28"/>
          <w:lang w:val="uk-UA"/>
        </w:rPr>
        <w:t>5</w:t>
      </w:r>
      <w:r w:rsidR="003436E4" w:rsidRPr="00440882">
        <w:rPr>
          <w:sz w:val="28"/>
          <w:szCs w:val="28"/>
          <w:bdr w:val="none" w:sz="0" w:space="0" w:color="auto" w:frame="1"/>
          <w:lang w:val="uk-UA"/>
        </w:rPr>
        <w:t>.</w:t>
      </w:r>
      <w:r w:rsidR="003C6D4C" w:rsidRPr="00440882">
        <w:rPr>
          <w:sz w:val="28"/>
          <w:szCs w:val="28"/>
          <w:lang w:val="uk-UA"/>
        </w:rPr>
        <w:t> </w:t>
      </w:r>
      <w:r w:rsidR="003436E4" w:rsidRPr="00440882">
        <w:rPr>
          <w:sz w:val="28"/>
          <w:szCs w:val="28"/>
          <w:lang w:val="uk-UA"/>
        </w:rPr>
        <w:t xml:space="preserve">Після затвердження списків про надання </w:t>
      </w:r>
      <w:r w:rsidRPr="00440882">
        <w:rPr>
          <w:sz w:val="28"/>
          <w:szCs w:val="28"/>
          <w:lang w:val="uk-UA"/>
        </w:rPr>
        <w:t xml:space="preserve">адресної </w:t>
      </w:r>
      <w:r w:rsidR="003436E4" w:rsidRPr="00440882">
        <w:rPr>
          <w:sz w:val="28"/>
          <w:szCs w:val="28"/>
          <w:lang w:val="uk-UA"/>
        </w:rPr>
        <w:t>соціальної допомоги на оздоровлення та відпочинок дітей, відповідн</w:t>
      </w:r>
      <w:r w:rsidRPr="00440882">
        <w:rPr>
          <w:sz w:val="28"/>
          <w:szCs w:val="28"/>
          <w:lang w:val="uk-UA"/>
        </w:rPr>
        <w:t>ий</w:t>
      </w:r>
      <w:r w:rsidR="003436E4" w:rsidRPr="00440882">
        <w:rPr>
          <w:sz w:val="28"/>
          <w:szCs w:val="28"/>
          <w:lang w:val="uk-UA"/>
        </w:rPr>
        <w:t xml:space="preserve"> </w:t>
      </w:r>
      <w:r w:rsidRPr="00440882">
        <w:rPr>
          <w:sz w:val="28"/>
          <w:szCs w:val="28"/>
          <w:lang w:val="uk-UA"/>
        </w:rPr>
        <w:t xml:space="preserve">спеціаліст управління соціального захисту  населення виконавчого комітету </w:t>
      </w:r>
      <w:proofErr w:type="spellStart"/>
      <w:r w:rsidRPr="00440882">
        <w:rPr>
          <w:sz w:val="28"/>
          <w:szCs w:val="28"/>
          <w:lang w:val="uk-UA"/>
        </w:rPr>
        <w:t>Нетішинської</w:t>
      </w:r>
      <w:proofErr w:type="spellEnd"/>
      <w:r w:rsidRPr="00440882">
        <w:rPr>
          <w:sz w:val="28"/>
          <w:szCs w:val="28"/>
          <w:lang w:val="uk-UA"/>
        </w:rPr>
        <w:t xml:space="preserve"> міської ради </w:t>
      </w:r>
      <w:r w:rsidR="003436E4" w:rsidRPr="00440882">
        <w:rPr>
          <w:sz w:val="28"/>
          <w:szCs w:val="28"/>
          <w:lang w:val="uk-UA"/>
        </w:rPr>
        <w:t>провод</w:t>
      </w:r>
      <w:r w:rsidRPr="00440882">
        <w:rPr>
          <w:sz w:val="28"/>
          <w:szCs w:val="28"/>
          <w:lang w:val="uk-UA"/>
        </w:rPr>
        <w:t>ит</w:t>
      </w:r>
      <w:r w:rsidR="003436E4" w:rsidRPr="00440882">
        <w:rPr>
          <w:sz w:val="28"/>
          <w:szCs w:val="28"/>
          <w:lang w:val="uk-UA"/>
        </w:rPr>
        <w:t>ь інструктаж батькам (особам, що їх замінюють) і дітям з питань організації перевезення та перебування дітей у закладах оздоровлення та відпочинку.</w:t>
      </w:r>
    </w:p>
    <w:p w14:paraId="0694D92B" w14:textId="77777777" w:rsidR="003C6D4C" w:rsidRPr="00440882" w:rsidRDefault="003C6D4C" w:rsidP="003C6D4C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175C0809" w14:textId="7CB0FFBD" w:rsidR="003C6D4C" w:rsidRPr="00440882" w:rsidRDefault="003436E4" w:rsidP="003C6D4C">
      <w:pPr>
        <w:jc w:val="center"/>
        <w:rPr>
          <w:b/>
          <w:sz w:val="28"/>
          <w:szCs w:val="28"/>
          <w:lang w:val="uk-UA"/>
        </w:rPr>
      </w:pPr>
      <w:r w:rsidRPr="00440882">
        <w:rPr>
          <w:b/>
          <w:sz w:val="28"/>
          <w:szCs w:val="28"/>
          <w:lang w:val="uk-UA"/>
        </w:rPr>
        <w:t xml:space="preserve">Звітність про надання адресної соціальної допомоги </w:t>
      </w:r>
    </w:p>
    <w:p w14:paraId="40AD0AB3" w14:textId="2238A19F" w:rsidR="003C6D4C" w:rsidRPr="00440882" w:rsidRDefault="003436E4" w:rsidP="003C6D4C">
      <w:pPr>
        <w:jc w:val="center"/>
        <w:rPr>
          <w:b/>
          <w:sz w:val="28"/>
          <w:szCs w:val="28"/>
          <w:lang w:val="uk-UA"/>
        </w:rPr>
      </w:pPr>
      <w:r w:rsidRPr="00440882">
        <w:rPr>
          <w:b/>
          <w:sz w:val="28"/>
          <w:szCs w:val="28"/>
          <w:lang w:val="uk-UA"/>
        </w:rPr>
        <w:t>для оздоровлення та відпочин</w:t>
      </w:r>
      <w:r w:rsidR="003C6D4C" w:rsidRPr="00440882">
        <w:rPr>
          <w:b/>
          <w:sz w:val="28"/>
          <w:szCs w:val="28"/>
          <w:lang w:val="uk-UA"/>
        </w:rPr>
        <w:t>ку дітей (використання путівок)</w:t>
      </w:r>
    </w:p>
    <w:p w14:paraId="49804F2A" w14:textId="2D08160C" w:rsidR="003C6D4C" w:rsidRPr="00440882" w:rsidRDefault="008752BC" w:rsidP="00E97848">
      <w:pPr>
        <w:ind w:firstLine="567"/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>1</w:t>
      </w:r>
      <w:r w:rsidR="00A251AC" w:rsidRPr="00440882">
        <w:rPr>
          <w:sz w:val="28"/>
          <w:szCs w:val="28"/>
          <w:lang w:val="uk-UA"/>
        </w:rPr>
        <w:t>6</w:t>
      </w:r>
      <w:r w:rsidR="003C6D4C" w:rsidRPr="00440882">
        <w:rPr>
          <w:sz w:val="28"/>
          <w:szCs w:val="28"/>
          <w:lang w:val="uk-UA"/>
        </w:rPr>
        <w:t>. </w:t>
      </w:r>
      <w:r w:rsidR="003436E4" w:rsidRPr="00440882">
        <w:rPr>
          <w:sz w:val="28"/>
          <w:szCs w:val="28"/>
          <w:lang w:val="uk-UA"/>
        </w:rPr>
        <w:t xml:space="preserve">По закінченню оздоровчої зміни, протягом 7 робочих днів, </w:t>
      </w:r>
      <w:r w:rsidR="003436E4" w:rsidRPr="00440882">
        <w:rPr>
          <w:rStyle w:val="apple-converted-space"/>
          <w:sz w:val="28"/>
          <w:szCs w:val="28"/>
          <w:lang w:val="uk-UA"/>
        </w:rPr>
        <w:t>батьки дітей</w:t>
      </w:r>
      <w:r w:rsidR="003436E4" w:rsidRPr="00440882">
        <w:rPr>
          <w:sz w:val="28"/>
          <w:szCs w:val="28"/>
          <w:lang w:val="uk-UA"/>
        </w:rPr>
        <w:t xml:space="preserve"> подають до </w:t>
      </w:r>
      <w:r w:rsidRPr="00440882">
        <w:rPr>
          <w:sz w:val="28"/>
          <w:szCs w:val="28"/>
          <w:lang w:val="uk-UA"/>
        </w:rPr>
        <w:t xml:space="preserve">управління соціального захисту населення виконавчого комітету </w:t>
      </w:r>
      <w:proofErr w:type="spellStart"/>
      <w:r w:rsidRPr="00440882">
        <w:rPr>
          <w:sz w:val="28"/>
          <w:szCs w:val="28"/>
          <w:lang w:val="uk-UA"/>
        </w:rPr>
        <w:t>Нетішинської</w:t>
      </w:r>
      <w:proofErr w:type="spellEnd"/>
      <w:r w:rsidRPr="00440882">
        <w:rPr>
          <w:sz w:val="28"/>
          <w:szCs w:val="28"/>
          <w:lang w:val="uk-UA"/>
        </w:rPr>
        <w:t xml:space="preserve"> міської ради</w:t>
      </w:r>
      <w:r w:rsidR="003436E4" w:rsidRPr="00440882">
        <w:rPr>
          <w:sz w:val="28"/>
          <w:szCs w:val="28"/>
          <w:lang w:val="uk-UA"/>
        </w:rPr>
        <w:t>, які надавал</w:t>
      </w:r>
      <w:r w:rsidRPr="00440882">
        <w:rPr>
          <w:sz w:val="28"/>
          <w:szCs w:val="28"/>
          <w:lang w:val="uk-UA"/>
        </w:rPr>
        <w:t>о адресну</w:t>
      </w:r>
      <w:r w:rsidR="003436E4" w:rsidRPr="00440882">
        <w:rPr>
          <w:sz w:val="28"/>
          <w:szCs w:val="28"/>
          <w:lang w:val="uk-UA"/>
        </w:rPr>
        <w:t xml:space="preserve"> соціальну допомогу, зворотний талон путівки,</w:t>
      </w:r>
      <w:r w:rsidR="00FF773D" w:rsidRPr="00440882">
        <w:rPr>
          <w:sz w:val="28"/>
          <w:szCs w:val="28"/>
          <w:lang w:val="uk-UA"/>
        </w:rPr>
        <w:t xml:space="preserve"> або інший документ,</w:t>
      </w:r>
      <w:r w:rsidR="003436E4" w:rsidRPr="00440882">
        <w:rPr>
          <w:sz w:val="28"/>
          <w:szCs w:val="28"/>
          <w:lang w:val="uk-UA"/>
        </w:rPr>
        <w:t xml:space="preserve"> який підтверджує фактичне оздоровлення чи відпочинок дитини. </w:t>
      </w:r>
      <w:bookmarkStart w:id="2" w:name="n63"/>
      <w:bookmarkEnd w:id="2"/>
    </w:p>
    <w:p w14:paraId="2C8806BE" w14:textId="55637B15" w:rsidR="003C6D4C" w:rsidRPr="00440882" w:rsidRDefault="008752BC" w:rsidP="00E97848">
      <w:pPr>
        <w:ind w:firstLine="567"/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>1</w:t>
      </w:r>
      <w:r w:rsidR="00A251AC" w:rsidRPr="00440882">
        <w:rPr>
          <w:sz w:val="28"/>
          <w:szCs w:val="28"/>
          <w:lang w:val="uk-UA"/>
        </w:rPr>
        <w:t>7</w:t>
      </w:r>
      <w:r w:rsidR="003C6D4C" w:rsidRPr="00440882">
        <w:rPr>
          <w:sz w:val="28"/>
          <w:szCs w:val="28"/>
          <w:lang w:val="uk-UA"/>
        </w:rPr>
        <w:t>. </w:t>
      </w:r>
      <w:r w:rsidR="003436E4" w:rsidRPr="00440882">
        <w:rPr>
          <w:sz w:val="28"/>
          <w:szCs w:val="28"/>
          <w:lang w:val="uk-UA"/>
        </w:rPr>
        <w:t>У разі неподання зворотного талону путівки</w:t>
      </w:r>
      <w:r w:rsidR="00FF773D" w:rsidRPr="00440882">
        <w:rPr>
          <w:sz w:val="28"/>
          <w:szCs w:val="28"/>
          <w:lang w:val="uk-UA"/>
        </w:rPr>
        <w:t>,</w:t>
      </w:r>
      <w:r w:rsidRPr="00440882">
        <w:rPr>
          <w:sz w:val="28"/>
          <w:szCs w:val="28"/>
          <w:lang w:val="uk-UA"/>
        </w:rPr>
        <w:t xml:space="preserve"> </w:t>
      </w:r>
      <w:r w:rsidR="00FF773D" w:rsidRPr="00440882">
        <w:rPr>
          <w:sz w:val="28"/>
          <w:szCs w:val="28"/>
          <w:lang w:val="uk-UA"/>
        </w:rPr>
        <w:t xml:space="preserve">або іншого документу, який підтверджує </w:t>
      </w:r>
      <w:r w:rsidR="005F2489" w:rsidRPr="00440882">
        <w:rPr>
          <w:sz w:val="28"/>
          <w:szCs w:val="28"/>
          <w:lang w:val="uk-UA"/>
        </w:rPr>
        <w:t>фактичне</w:t>
      </w:r>
      <w:r w:rsidR="003436E4" w:rsidRPr="00440882">
        <w:rPr>
          <w:sz w:val="28"/>
          <w:szCs w:val="28"/>
          <w:lang w:val="uk-UA"/>
        </w:rPr>
        <w:t xml:space="preserve"> використання коштів не за призначенням у терміни, зазначені у пункті </w:t>
      </w:r>
      <w:r w:rsidRPr="00440882">
        <w:rPr>
          <w:sz w:val="28"/>
          <w:szCs w:val="28"/>
          <w:lang w:val="uk-UA"/>
        </w:rPr>
        <w:t>15</w:t>
      </w:r>
      <w:r w:rsidR="003436E4" w:rsidRPr="00440882">
        <w:rPr>
          <w:sz w:val="28"/>
          <w:szCs w:val="28"/>
          <w:lang w:val="uk-UA"/>
        </w:rPr>
        <w:t xml:space="preserve">, заявник повертає у повному розмірі адресну соціальну допомогу для оздоровлення та відпочинку дітей на розрахунковий рахунок </w:t>
      </w:r>
      <w:r w:rsidR="00440882">
        <w:rPr>
          <w:sz w:val="28"/>
          <w:szCs w:val="28"/>
          <w:lang w:val="uk-UA"/>
        </w:rPr>
        <w:t>управління соціального захисту</w:t>
      </w:r>
      <w:r w:rsidR="000F7A25" w:rsidRPr="00440882">
        <w:rPr>
          <w:sz w:val="28"/>
          <w:szCs w:val="28"/>
          <w:lang w:val="uk-UA"/>
        </w:rPr>
        <w:t xml:space="preserve"> населення виконавчого комітету </w:t>
      </w:r>
      <w:proofErr w:type="spellStart"/>
      <w:r w:rsidR="000F7A25" w:rsidRPr="00440882">
        <w:rPr>
          <w:sz w:val="28"/>
          <w:szCs w:val="28"/>
          <w:lang w:val="uk-UA"/>
        </w:rPr>
        <w:t>Нетішинської</w:t>
      </w:r>
      <w:proofErr w:type="spellEnd"/>
      <w:r w:rsidR="000F7A25" w:rsidRPr="00440882">
        <w:rPr>
          <w:sz w:val="28"/>
          <w:szCs w:val="28"/>
          <w:lang w:val="uk-UA"/>
        </w:rPr>
        <w:t xml:space="preserve"> міської ради.</w:t>
      </w:r>
    </w:p>
    <w:p w14:paraId="797776BE" w14:textId="77777777" w:rsidR="003C6D4C" w:rsidRPr="00440882" w:rsidRDefault="003C6D4C" w:rsidP="003C6D4C">
      <w:pPr>
        <w:jc w:val="both"/>
        <w:rPr>
          <w:sz w:val="28"/>
          <w:szCs w:val="28"/>
          <w:lang w:val="uk-UA"/>
        </w:rPr>
      </w:pPr>
    </w:p>
    <w:p w14:paraId="7713616A" w14:textId="77777777" w:rsidR="003C6D4C" w:rsidRPr="00440882" w:rsidRDefault="003C6D4C" w:rsidP="003C6D4C">
      <w:pPr>
        <w:jc w:val="both"/>
        <w:rPr>
          <w:sz w:val="28"/>
          <w:szCs w:val="28"/>
          <w:lang w:val="uk-UA"/>
        </w:rPr>
      </w:pPr>
    </w:p>
    <w:p w14:paraId="3D8D0C3B" w14:textId="6475C53F" w:rsidR="001857B6" w:rsidRDefault="001857B6" w:rsidP="003C6D4C">
      <w:pPr>
        <w:jc w:val="both"/>
        <w:rPr>
          <w:sz w:val="28"/>
          <w:szCs w:val="28"/>
          <w:lang w:val="uk-UA"/>
        </w:rPr>
      </w:pPr>
    </w:p>
    <w:p w14:paraId="151CDBF4" w14:textId="0F2EDFDC" w:rsidR="00440882" w:rsidRDefault="00440882" w:rsidP="003C6D4C">
      <w:pPr>
        <w:jc w:val="both"/>
        <w:rPr>
          <w:sz w:val="28"/>
          <w:szCs w:val="28"/>
          <w:lang w:val="uk-UA"/>
        </w:rPr>
      </w:pPr>
    </w:p>
    <w:p w14:paraId="144EA196" w14:textId="77777777" w:rsidR="00440882" w:rsidRPr="00440882" w:rsidRDefault="00440882" w:rsidP="003C6D4C">
      <w:pPr>
        <w:jc w:val="both"/>
        <w:rPr>
          <w:sz w:val="28"/>
          <w:szCs w:val="28"/>
          <w:lang w:val="uk-UA"/>
        </w:rPr>
      </w:pPr>
    </w:p>
    <w:p w14:paraId="11552513" w14:textId="6E35AD47" w:rsidR="003C6D4C" w:rsidRPr="00440882" w:rsidRDefault="000F7A25" w:rsidP="003C6D4C">
      <w:pPr>
        <w:jc w:val="both"/>
        <w:rPr>
          <w:sz w:val="28"/>
          <w:szCs w:val="28"/>
          <w:shd w:val="clear" w:color="auto" w:fill="FFFFFF"/>
          <w:lang w:val="uk-UA"/>
        </w:rPr>
      </w:pPr>
      <w:r w:rsidRPr="00440882">
        <w:rPr>
          <w:sz w:val="28"/>
          <w:szCs w:val="28"/>
          <w:shd w:val="clear" w:color="auto" w:fill="FFFFFF"/>
          <w:lang w:val="uk-UA"/>
        </w:rPr>
        <w:t>Керуючий справами</w:t>
      </w:r>
    </w:p>
    <w:p w14:paraId="1C4572E2" w14:textId="29FD18EC" w:rsidR="000F7A25" w:rsidRPr="00440882" w:rsidRDefault="000F7A25" w:rsidP="003C6D4C">
      <w:pPr>
        <w:jc w:val="both"/>
        <w:rPr>
          <w:sz w:val="28"/>
          <w:szCs w:val="28"/>
          <w:shd w:val="clear" w:color="auto" w:fill="FFFFFF"/>
          <w:lang w:val="uk-UA"/>
        </w:rPr>
      </w:pPr>
      <w:r w:rsidRPr="00440882">
        <w:rPr>
          <w:sz w:val="28"/>
          <w:szCs w:val="28"/>
          <w:shd w:val="clear" w:color="auto" w:fill="FFFFFF"/>
          <w:lang w:val="uk-UA"/>
        </w:rPr>
        <w:t xml:space="preserve">виконавчого комітету </w:t>
      </w:r>
    </w:p>
    <w:p w14:paraId="754C42D3" w14:textId="17BEA4B1" w:rsidR="000F7A25" w:rsidRPr="00440882" w:rsidRDefault="000F7A25" w:rsidP="003C6D4C">
      <w:pPr>
        <w:jc w:val="both"/>
        <w:rPr>
          <w:sz w:val="28"/>
          <w:szCs w:val="28"/>
          <w:shd w:val="clear" w:color="auto" w:fill="FFFFFF"/>
          <w:lang w:val="uk-UA"/>
        </w:rPr>
      </w:pPr>
      <w:r w:rsidRPr="00440882">
        <w:rPr>
          <w:sz w:val="28"/>
          <w:szCs w:val="28"/>
          <w:shd w:val="clear" w:color="auto" w:fill="FFFFFF"/>
          <w:lang w:val="uk-UA"/>
        </w:rPr>
        <w:t>міської ради</w:t>
      </w:r>
      <w:r w:rsidRPr="00440882">
        <w:rPr>
          <w:sz w:val="28"/>
          <w:szCs w:val="28"/>
          <w:shd w:val="clear" w:color="auto" w:fill="FFFFFF"/>
          <w:lang w:val="uk-UA"/>
        </w:rPr>
        <w:tab/>
      </w:r>
      <w:r w:rsidRPr="00440882">
        <w:rPr>
          <w:sz w:val="28"/>
          <w:szCs w:val="28"/>
          <w:shd w:val="clear" w:color="auto" w:fill="FFFFFF"/>
          <w:lang w:val="uk-UA"/>
        </w:rPr>
        <w:tab/>
      </w:r>
      <w:r w:rsidRPr="00440882">
        <w:rPr>
          <w:sz w:val="28"/>
          <w:szCs w:val="28"/>
          <w:shd w:val="clear" w:color="auto" w:fill="FFFFFF"/>
          <w:lang w:val="uk-UA"/>
        </w:rPr>
        <w:tab/>
      </w:r>
      <w:r w:rsidRPr="00440882">
        <w:rPr>
          <w:sz w:val="28"/>
          <w:szCs w:val="28"/>
          <w:shd w:val="clear" w:color="auto" w:fill="FFFFFF"/>
          <w:lang w:val="uk-UA"/>
        </w:rPr>
        <w:tab/>
      </w:r>
      <w:r w:rsidRPr="00440882">
        <w:rPr>
          <w:sz w:val="28"/>
          <w:szCs w:val="28"/>
          <w:shd w:val="clear" w:color="auto" w:fill="FFFFFF"/>
          <w:lang w:val="uk-UA"/>
        </w:rPr>
        <w:tab/>
      </w:r>
      <w:r w:rsidRPr="00440882">
        <w:rPr>
          <w:sz w:val="28"/>
          <w:szCs w:val="28"/>
          <w:shd w:val="clear" w:color="auto" w:fill="FFFFFF"/>
          <w:lang w:val="uk-UA"/>
        </w:rPr>
        <w:tab/>
      </w:r>
      <w:r w:rsidRPr="00440882">
        <w:rPr>
          <w:sz w:val="28"/>
          <w:szCs w:val="28"/>
          <w:shd w:val="clear" w:color="auto" w:fill="FFFFFF"/>
          <w:lang w:val="uk-UA"/>
        </w:rPr>
        <w:tab/>
      </w:r>
      <w:r w:rsidRPr="00440882">
        <w:rPr>
          <w:sz w:val="28"/>
          <w:szCs w:val="28"/>
          <w:shd w:val="clear" w:color="auto" w:fill="FFFFFF"/>
          <w:lang w:val="uk-UA"/>
        </w:rPr>
        <w:tab/>
        <w:t>Любов ОЦАБРИКА</w:t>
      </w:r>
    </w:p>
    <w:p w14:paraId="0A7BFF54" w14:textId="77777777" w:rsidR="003C6D4C" w:rsidRPr="00440882" w:rsidRDefault="003C6D4C" w:rsidP="003C6D4C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51FF008C" w14:textId="77777777" w:rsidR="003C6D4C" w:rsidRPr="00440882" w:rsidRDefault="003C6D4C" w:rsidP="003C6D4C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096F8ACE" w14:textId="77777777" w:rsidR="000F7A25" w:rsidRPr="00440882" w:rsidRDefault="000F7A25" w:rsidP="003C6D4C">
      <w:pPr>
        <w:ind w:left="5040"/>
        <w:jc w:val="both"/>
        <w:rPr>
          <w:sz w:val="28"/>
          <w:szCs w:val="28"/>
          <w:lang w:val="uk-UA"/>
        </w:rPr>
      </w:pPr>
    </w:p>
    <w:p w14:paraId="2BD432CB" w14:textId="77777777" w:rsidR="000F7A25" w:rsidRPr="00440882" w:rsidRDefault="000F7A25" w:rsidP="003C6D4C">
      <w:pPr>
        <w:ind w:left="5040"/>
        <w:jc w:val="both"/>
        <w:rPr>
          <w:sz w:val="28"/>
          <w:szCs w:val="28"/>
          <w:lang w:val="uk-UA"/>
        </w:rPr>
      </w:pPr>
    </w:p>
    <w:p w14:paraId="437CA33F" w14:textId="77777777" w:rsidR="000F7A25" w:rsidRPr="00440882" w:rsidRDefault="000F7A25" w:rsidP="003C6D4C">
      <w:pPr>
        <w:ind w:left="5040"/>
        <w:jc w:val="both"/>
        <w:rPr>
          <w:sz w:val="28"/>
          <w:szCs w:val="28"/>
          <w:lang w:val="uk-UA"/>
        </w:rPr>
      </w:pPr>
    </w:p>
    <w:p w14:paraId="5F3430F5" w14:textId="77777777" w:rsidR="000F7A25" w:rsidRPr="00440882" w:rsidRDefault="000F7A25" w:rsidP="003C6D4C">
      <w:pPr>
        <w:ind w:left="5040"/>
        <w:jc w:val="both"/>
        <w:rPr>
          <w:sz w:val="28"/>
          <w:szCs w:val="28"/>
          <w:lang w:val="uk-UA"/>
        </w:rPr>
      </w:pPr>
    </w:p>
    <w:p w14:paraId="705F7FF9" w14:textId="77777777" w:rsidR="000F7A25" w:rsidRPr="00440882" w:rsidRDefault="000F7A25" w:rsidP="003C6D4C">
      <w:pPr>
        <w:ind w:left="5040"/>
        <w:jc w:val="both"/>
        <w:rPr>
          <w:sz w:val="28"/>
          <w:szCs w:val="28"/>
          <w:lang w:val="uk-UA"/>
        </w:rPr>
      </w:pPr>
    </w:p>
    <w:p w14:paraId="6E87091C" w14:textId="77777777" w:rsidR="000F7A25" w:rsidRPr="00440882" w:rsidRDefault="000F7A25" w:rsidP="003C6D4C">
      <w:pPr>
        <w:ind w:left="5040"/>
        <w:jc w:val="both"/>
        <w:rPr>
          <w:sz w:val="28"/>
          <w:szCs w:val="28"/>
          <w:lang w:val="uk-UA"/>
        </w:rPr>
      </w:pPr>
    </w:p>
    <w:p w14:paraId="2A07C286" w14:textId="77777777" w:rsidR="000F7A25" w:rsidRPr="00440882" w:rsidRDefault="000F7A25" w:rsidP="003C6D4C">
      <w:pPr>
        <w:ind w:left="5040"/>
        <w:jc w:val="both"/>
        <w:rPr>
          <w:sz w:val="28"/>
          <w:szCs w:val="28"/>
          <w:lang w:val="uk-UA"/>
        </w:rPr>
      </w:pPr>
    </w:p>
    <w:p w14:paraId="4F414492" w14:textId="77777777" w:rsidR="000F7A25" w:rsidRPr="00440882" w:rsidRDefault="000F7A25" w:rsidP="003C6D4C">
      <w:pPr>
        <w:ind w:left="5040"/>
        <w:jc w:val="both"/>
        <w:rPr>
          <w:sz w:val="28"/>
          <w:szCs w:val="28"/>
          <w:lang w:val="uk-UA"/>
        </w:rPr>
      </w:pPr>
    </w:p>
    <w:p w14:paraId="5264755D" w14:textId="4CC36695" w:rsidR="003C6D4C" w:rsidRPr="00440882" w:rsidRDefault="003436E4" w:rsidP="003C6D4C">
      <w:pPr>
        <w:ind w:left="5040"/>
        <w:jc w:val="both"/>
        <w:rPr>
          <w:sz w:val="28"/>
          <w:szCs w:val="28"/>
          <w:shd w:val="clear" w:color="auto" w:fill="FFFFFF"/>
          <w:lang w:val="uk-UA"/>
        </w:rPr>
      </w:pPr>
      <w:r w:rsidRPr="00440882">
        <w:rPr>
          <w:sz w:val="28"/>
          <w:szCs w:val="28"/>
          <w:lang w:val="uk-UA"/>
        </w:rPr>
        <w:lastRenderedPageBreak/>
        <w:t xml:space="preserve">Додаток до пункту 2.5 Порядку </w:t>
      </w:r>
    </w:p>
    <w:p w14:paraId="72F74D2B" w14:textId="5C6C1F22" w:rsidR="003C6D4C" w:rsidRPr="00440882" w:rsidRDefault="003C6D4C" w:rsidP="003C6D4C">
      <w:pPr>
        <w:ind w:left="5040"/>
        <w:jc w:val="both"/>
        <w:rPr>
          <w:sz w:val="28"/>
          <w:szCs w:val="28"/>
          <w:shd w:val="clear" w:color="auto" w:fill="FFFFFF"/>
          <w:lang w:val="uk-UA"/>
        </w:rPr>
      </w:pPr>
    </w:p>
    <w:p w14:paraId="14586967" w14:textId="49D72837" w:rsidR="003C6D4C" w:rsidRPr="00440882" w:rsidRDefault="001A5A1E" w:rsidP="001A5A1E">
      <w:pPr>
        <w:ind w:left="5040"/>
        <w:rPr>
          <w:iCs/>
          <w:shd w:val="clear" w:color="auto" w:fill="FFFFFF"/>
          <w:lang w:val="uk-UA"/>
        </w:rPr>
      </w:pPr>
      <w:r w:rsidRPr="00440882">
        <w:rPr>
          <w:iCs/>
          <w:lang w:val="uk-UA"/>
        </w:rPr>
        <w:t>Н</w:t>
      </w:r>
      <w:r w:rsidR="00055B40" w:rsidRPr="00440882">
        <w:rPr>
          <w:iCs/>
          <w:lang w:val="uk-UA"/>
        </w:rPr>
        <w:t xml:space="preserve">ачальнику управління соціального захисту </w:t>
      </w:r>
      <w:r w:rsidR="00B565FB" w:rsidRPr="00440882">
        <w:rPr>
          <w:iCs/>
          <w:lang w:val="uk-UA"/>
        </w:rPr>
        <w:t xml:space="preserve">населення виконавчого комітету </w:t>
      </w:r>
      <w:proofErr w:type="spellStart"/>
      <w:r w:rsidR="00B565FB" w:rsidRPr="00440882">
        <w:rPr>
          <w:iCs/>
          <w:lang w:val="uk-UA"/>
        </w:rPr>
        <w:t>Нетішинської</w:t>
      </w:r>
      <w:proofErr w:type="spellEnd"/>
      <w:r w:rsidR="00B565FB" w:rsidRPr="00440882">
        <w:rPr>
          <w:iCs/>
          <w:lang w:val="uk-UA"/>
        </w:rPr>
        <w:t xml:space="preserve"> міської ради</w:t>
      </w:r>
    </w:p>
    <w:p w14:paraId="3951579F" w14:textId="77777777" w:rsidR="003C6D4C" w:rsidRPr="00440882" w:rsidRDefault="003C6D4C" w:rsidP="003C6D4C">
      <w:pPr>
        <w:ind w:left="5040"/>
        <w:jc w:val="both"/>
        <w:rPr>
          <w:sz w:val="28"/>
          <w:szCs w:val="28"/>
          <w:lang w:val="uk-UA"/>
        </w:rPr>
      </w:pPr>
    </w:p>
    <w:p w14:paraId="009B35DF" w14:textId="77777777" w:rsidR="003C6D4C" w:rsidRPr="00440882" w:rsidRDefault="003436E4" w:rsidP="003C6D4C">
      <w:pPr>
        <w:ind w:left="5040"/>
        <w:jc w:val="both"/>
        <w:rPr>
          <w:sz w:val="28"/>
          <w:szCs w:val="28"/>
          <w:shd w:val="clear" w:color="auto" w:fill="FFFFFF"/>
          <w:lang w:val="uk-UA"/>
        </w:rPr>
      </w:pPr>
      <w:r w:rsidRPr="00440882">
        <w:rPr>
          <w:sz w:val="28"/>
          <w:szCs w:val="28"/>
          <w:lang w:val="uk-UA"/>
        </w:rPr>
        <w:t>_____________________________</w:t>
      </w:r>
    </w:p>
    <w:p w14:paraId="5D6E6DF2" w14:textId="77777777" w:rsidR="003C6D4C" w:rsidRPr="00440882" w:rsidRDefault="003436E4" w:rsidP="003C6D4C">
      <w:pPr>
        <w:ind w:left="5040"/>
        <w:jc w:val="center"/>
        <w:rPr>
          <w:sz w:val="28"/>
          <w:szCs w:val="28"/>
          <w:shd w:val="clear" w:color="auto" w:fill="FFFFFF"/>
          <w:lang w:val="uk-UA"/>
        </w:rPr>
      </w:pPr>
      <w:r w:rsidRPr="00440882">
        <w:rPr>
          <w:sz w:val="24"/>
          <w:szCs w:val="24"/>
          <w:lang w:val="uk-UA"/>
        </w:rPr>
        <w:t>(</w:t>
      </w:r>
      <w:r w:rsidRPr="00440882">
        <w:rPr>
          <w:i/>
          <w:sz w:val="24"/>
          <w:szCs w:val="24"/>
          <w:lang w:val="uk-UA"/>
        </w:rPr>
        <w:t>ім’я, прізвище керівника)</w:t>
      </w:r>
    </w:p>
    <w:p w14:paraId="707CD71F" w14:textId="77777777" w:rsidR="003C6D4C" w:rsidRPr="00440882" w:rsidRDefault="003436E4" w:rsidP="003C6D4C">
      <w:pPr>
        <w:ind w:left="5040"/>
        <w:jc w:val="both"/>
        <w:rPr>
          <w:sz w:val="28"/>
          <w:szCs w:val="28"/>
          <w:shd w:val="clear" w:color="auto" w:fill="FFFFFF"/>
          <w:lang w:val="uk-UA"/>
        </w:rPr>
      </w:pPr>
      <w:r w:rsidRPr="00440882">
        <w:rPr>
          <w:sz w:val="28"/>
          <w:szCs w:val="28"/>
          <w:lang w:val="uk-UA"/>
        </w:rPr>
        <w:t>______________________________</w:t>
      </w:r>
    </w:p>
    <w:p w14:paraId="0055AF62" w14:textId="77777777" w:rsidR="003C6D4C" w:rsidRPr="00440882" w:rsidRDefault="003436E4" w:rsidP="003C6D4C">
      <w:pPr>
        <w:ind w:left="5040"/>
        <w:jc w:val="center"/>
        <w:rPr>
          <w:sz w:val="28"/>
          <w:szCs w:val="28"/>
          <w:shd w:val="clear" w:color="auto" w:fill="FFFFFF"/>
          <w:lang w:val="uk-UA"/>
        </w:rPr>
      </w:pPr>
      <w:r w:rsidRPr="00440882">
        <w:rPr>
          <w:i/>
          <w:sz w:val="24"/>
          <w:szCs w:val="24"/>
          <w:lang w:val="uk-UA"/>
        </w:rPr>
        <w:t>(прізвище, ім’я, по батькові заявника)</w:t>
      </w:r>
    </w:p>
    <w:p w14:paraId="72360476" w14:textId="77777777" w:rsidR="003C6D4C" w:rsidRPr="00440882" w:rsidRDefault="003436E4" w:rsidP="003C6D4C">
      <w:pPr>
        <w:ind w:left="5040"/>
        <w:jc w:val="both"/>
        <w:rPr>
          <w:sz w:val="28"/>
          <w:szCs w:val="28"/>
          <w:shd w:val="clear" w:color="auto" w:fill="FFFFFF"/>
          <w:lang w:val="uk-UA"/>
        </w:rPr>
      </w:pPr>
      <w:r w:rsidRPr="00440882">
        <w:rPr>
          <w:sz w:val="28"/>
          <w:szCs w:val="28"/>
          <w:lang w:val="uk-UA"/>
        </w:rPr>
        <w:t>______________________________</w:t>
      </w:r>
    </w:p>
    <w:p w14:paraId="1D56161C" w14:textId="77777777" w:rsidR="003C6D4C" w:rsidRPr="00440882" w:rsidRDefault="003436E4" w:rsidP="003C6D4C">
      <w:pPr>
        <w:ind w:left="5040"/>
        <w:jc w:val="center"/>
        <w:rPr>
          <w:sz w:val="28"/>
          <w:szCs w:val="28"/>
          <w:shd w:val="clear" w:color="auto" w:fill="FFFFFF"/>
          <w:lang w:val="uk-UA"/>
        </w:rPr>
      </w:pPr>
      <w:r w:rsidRPr="00440882">
        <w:rPr>
          <w:i/>
          <w:sz w:val="24"/>
          <w:szCs w:val="24"/>
          <w:lang w:val="uk-UA"/>
        </w:rPr>
        <w:t>(категорія заявника)</w:t>
      </w:r>
    </w:p>
    <w:p w14:paraId="0A9AFFF9" w14:textId="77777777" w:rsidR="003C6D4C" w:rsidRPr="00440882" w:rsidRDefault="003436E4" w:rsidP="003C6D4C">
      <w:pPr>
        <w:ind w:left="5040"/>
        <w:jc w:val="both"/>
        <w:rPr>
          <w:sz w:val="28"/>
          <w:szCs w:val="28"/>
          <w:shd w:val="clear" w:color="auto" w:fill="FFFFFF"/>
          <w:lang w:val="uk-UA"/>
        </w:rPr>
      </w:pPr>
      <w:r w:rsidRPr="00440882">
        <w:rPr>
          <w:sz w:val="28"/>
          <w:szCs w:val="28"/>
          <w:lang w:val="uk-UA"/>
        </w:rPr>
        <w:t>______________________________</w:t>
      </w:r>
    </w:p>
    <w:p w14:paraId="775AB817" w14:textId="77777777" w:rsidR="003C6D4C" w:rsidRPr="00440882" w:rsidRDefault="003436E4" w:rsidP="003C6D4C">
      <w:pPr>
        <w:ind w:left="5040"/>
        <w:jc w:val="center"/>
        <w:rPr>
          <w:sz w:val="28"/>
          <w:szCs w:val="28"/>
          <w:shd w:val="clear" w:color="auto" w:fill="FFFFFF"/>
          <w:lang w:val="uk-UA"/>
        </w:rPr>
      </w:pPr>
      <w:r w:rsidRPr="00440882">
        <w:rPr>
          <w:i/>
          <w:sz w:val="24"/>
          <w:szCs w:val="24"/>
          <w:lang w:val="uk-UA"/>
        </w:rPr>
        <w:t>(місце проживання)</w:t>
      </w:r>
    </w:p>
    <w:p w14:paraId="6E5532E1" w14:textId="77777777" w:rsidR="003C6D4C" w:rsidRPr="00440882" w:rsidRDefault="003436E4" w:rsidP="003C6D4C">
      <w:pPr>
        <w:ind w:left="5040"/>
        <w:jc w:val="both"/>
        <w:rPr>
          <w:sz w:val="28"/>
          <w:szCs w:val="28"/>
          <w:shd w:val="clear" w:color="auto" w:fill="FFFFFF"/>
          <w:lang w:val="uk-UA"/>
        </w:rPr>
      </w:pPr>
      <w:r w:rsidRPr="00440882">
        <w:rPr>
          <w:sz w:val="28"/>
          <w:szCs w:val="28"/>
          <w:lang w:val="uk-UA"/>
        </w:rPr>
        <w:t>______________________________</w:t>
      </w:r>
    </w:p>
    <w:p w14:paraId="558DCA90" w14:textId="77777777" w:rsidR="003C6D4C" w:rsidRPr="00440882" w:rsidRDefault="003436E4" w:rsidP="003C6D4C">
      <w:pPr>
        <w:ind w:left="5040"/>
        <w:jc w:val="center"/>
        <w:rPr>
          <w:sz w:val="28"/>
          <w:szCs w:val="28"/>
          <w:shd w:val="clear" w:color="auto" w:fill="FFFFFF"/>
          <w:lang w:val="uk-UA"/>
        </w:rPr>
      </w:pPr>
      <w:r w:rsidRPr="00440882">
        <w:rPr>
          <w:i/>
          <w:sz w:val="24"/>
          <w:szCs w:val="24"/>
          <w:lang w:val="uk-UA"/>
        </w:rPr>
        <w:t>(контактний телефон)</w:t>
      </w:r>
    </w:p>
    <w:p w14:paraId="3BA0D4A6" w14:textId="77777777" w:rsidR="003C6D4C" w:rsidRPr="00440882" w:rsidRDefault="003C6D4C" w:rsidP="003C6D4C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240AB215" w14:textId="77777777" w:rsidR="003C6D4C" w:rsidRPr="00440882" w:rsidRDefault="003436E4" w:rsidP="003C6D4C">
      <w:pPr>
        <w:jc w:val="center"/>
        <w:rPr>
          <w:sz w:val="28"/>
          <w:szCs w:val="28"/>
          <w:shd w:val="clear" w:color="auto" w:fill="FFFFFF"/>
          <w:lang w:val="uk-UA"/>
        </w:rPr>
      </w:pPr>
      <w:r w:rsidRPr="00440882">
        <w:rPr>
          <w:b/>
          <w:bCs/>
          <w:sz w:val="28"/>
          <w:szCs w:val="28"/>
          <w:lang w:val="uk-UA"/>
        </w:rPr>
        <w:t>Заява</w:t>
      </w:r>
    </w:p>
    <w:p w14:paraId="495E97EF" w14:textId="77777777" w:rsidR="003C6D4C" w:rsidRPr="00440882" w:rsidRDefault="003436E4" w:rsidP="003C6D4C">
      <w:pPr>
        <w:ind w:firstLine="708"/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 xml:space="preserve">Прошу розглянути питання щодо надання мені адресної соціальної допомоги для оздоровлення та </w:t>
      </w:r>
      <w:r w:rsidR="003C6D4C" w:rsidRPr="00440882">
        <w:rPr>
          <w:sz w:val="28"/>
          <w:szCs w:val="28"/>
          <w:lang w:val="uk-UA"/>
        </w:rPr>
        <w:t>відпочинку моєї дитини ______________________</w:t>
      </w:r>
    </w:p>
    <w:p w14:paraId="4CF79087" w14:textId="77777777" w:rsidR="003C6D4C" w:rsidRPr="00440882" w:rsidRDefault="003436E4" w:rsidP="003C6D4C">
      <w:pPr>
        <w:jc w:val="both"/>
        <w:rPr>
          <w:sz w:val="28"/>
          <w:szCs w:val="28"/>
          <w:shd w:val="clear" w:color="auto" w:fill="FFFFFF"/>
          <w:lang w:val="uk-UA"/>
        </w:rPr>
      </w:pPr>
      <w:r w:rsidRPr="00440882">
        <w:rPr>
          <w:sz w:val="28"/>
          <w:szCs w:val="28"/>
          <w:lang w:val="uk-UA"/>
        </w:rPr>
        <w:t>______________________________________</w:t>
      </w:r>
      <w:r w:rsidR="003C6D4C" w:rsidRPr="00440882">
        <w:rPr>
          <w:sz w:val="28"/>
          <w:szCs w:val="28"/>
          <w:lang w:val="uk-UA"/>
        </w:rPr>
        <w:t>__</w:t>
      </w:r>
      <w:r w:rsidRPr="00440882">
        <w:rPr>
          <w:sz w:val="28"/>
          <w:szCs w:val="28"/>
          <w:lang w:val="uk-UA"/>
        </w:rPr>
        <w:t>____________________________</w:t>
      </w:r>
    </w:p>
    <w:p w14:paraId="507069AD" w14:textId="77777777" w:rsidR="003C6D4C" w:rsidRPr="00440882" w:rsidRDefault="003436E4" w:rsidP="003C6D4C">
      <w:pPr>
        <w:jc w:val="center"/>
        <w:rPr>
          <w:i/>
          <w:sz w:val="24"/>
          <w:szCs w:val="24"/>
          <w:lang w:val="uk-UA"/>
        </w:rPr>
      </w:pPr>
      <w:r w:rsidRPr="00440882">
        <w:rPr>
          <w:i/>
          <w:sz w:val="24"/>
          <w:szCs w:val="24"/>
          <w:lang w:val="uk-UA"/>
        </w:rPr>
        <w:t>(прізвище,</w:t>
      </w:r>
      <w:r w:rsidR="003C6D4C" w:rsidRPr="00440882">
        <w:rPr>
          <w:i/>
          <w:sz w:val="24"/>
          <w:szCs w:val="24"/>
          <w:lang w:val="uk-UA"/>
        </w:rPr>
        <w:t xml:space="preserve"> ім’я, по батькові дитини)</w:t>
      </w:r>
    </w:p>
    <w:p w14:paraId="0392FB80" w14:textId="77777777" w:rsidR="003436E4" w:rsidRPr="00440882" w:rsidRDefault="003436E4" w:rsidP="003C6D4C">
      <w:pPr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>у дитячому оздоровчому таборі</w:t>
      </w:r>
    </w:p>
    <w:p w14:paraId="38C71553" w14:textId="77777777" w:rsidR="003C6D4C" w:rsidRPr="00440882" w:rsidRDefault="003C6D4C" w:rsidP="003C6D4C">
      <w:pPr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>____________________________________________________________________</w:t>
      </w:r>
    </w:p>
    <w:p w14:paraId="4889D0FE" w14:textId="77777777" w:rsidR="003C6D4C" w:rsidRPr="00440882" w:rsidRDefault="003436E4" w:rsidP="003C6D4C">
      <w:pPr>
        <w:jc w:val="center"/>
        <w:rPr>
          <w:i/>
          <w:sz w:val="24"/>
          <w:szCs w:val="24"/>
          <w:lang w:val="uk-UA"/>
        </w:rPr>
      </w:pPr>
      <w:r w:rsidRPr="00440882">
        <w:rPr>
          <w:i/>
          <w:sz w:val="24"/>
          <w:szCs w:val="24"/>
          <w:lang w:val="uk-UA"/>
        </w:rPr>
        <w:t>(назва табору)</w:t>
      </w:r>
    </w:p>
    <w:p w14:paraId="6A2370D2" w14:textId="77777777" w:rsidR="003C6D4C" w:rsidRPr="00440882" w:rsidRDefault="003436E4" w:rsidP="003C6D4C">
      <w:pPr>
        <w:ind w:firstLine="720"/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>З Порядком надання соціальної допомоги ознайомлений(на).</w:t>
      </w:r>
    </w:p>
    <w:p w14:paraId="6CAC0C3E" w14:textId="77777777" w:rsidR="003C6D4C" w:rsidRPr="00440882" w:rsidRDefault="003436E4" w:rsidP="003C6D4C">
      <w:pPr>
        <w:ind w:firstLine="720"/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>Підтверджую те, що моя дитина у поточ</w:t>
      </w:r>
      <w:r w:rsidR="003C6D4C" w:rsidRPr="00440882">
        <w:rPr>
          <w:sz w:val="28"/>
          <w:szCs w:val="28"/>
          <w:lang w:val="uk-UA"/>
        </w:rPr>
        <w:t>ному році не оздоровлювалась за</w:t>
      </w:r>
      <w:r w:rsidRPr="00440882">
        <w:rPr>
          <w:sz w:val="28"/>
          <w:szCs w:val="28"/>
          <w:lang w:val="uk-UA"/>
        </w:rPr>
        <w:t xml:space="preserve"> бюджетні кошти. </w:t>
      </w:r>
    </w:p>
    <w:p w14:paraId="1F5E8C34" w14:textId="45472161" w:rsidR="003C6D4C" w:rsidRPr="00440882" w:rsidRDefault="003436E4" w:rsidP="003C6D4C">
      <w:pPr>
        <w:ind w:firstLine="720"/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 xml:space="preserve">Соціальну допомогу прошу перерахувати на мій банківський рахунок </w:t>
      </w:r>
      <w:r w:rsidR="00930F37">
        <w:rPr>
          <w:sz w:val="28"/>
          <w:szCs w:val="28"/>
          <w:lang w:val="uk-UA"/>
        </w:rPr>
        <w:t xml:space="preserve">       </w:t>
      </w:r>
      <w:r w:rsidRPr="00440882">
        <w:rPr>
          <w:sz w:val="28"/>
          <w:szCs w:val="28"/>
          <w:lang w:val="uk-UA"/>
        </w:rPr>
        <w:t>№</w:t>
      </w:r>
      <w:r w:rsidR="00930F37">
        <w:rPr>
          <w:sz w:val="28"/>
          <w:szCs w:val="28"/>
          <w:lang w:val="uk-UA"/>
        </w:rPr>
        <w:t xml:space="preserve"> </w:t>
      </w:r>
      <w:r w:rsidRPr="00440882">
        <w:rPr>
          <w:sz w:val="28"/>
          <w:szCs w:val="28"/>
          <w:lang w:val="uk-UA"/>
        </w:rPr>
        <w:t>____________________________________</w:t>
      </w:r>
      <w:r w:rsidR="003C6D4C" w:rsidRPr="00440882">
        <w:rPr>
          <w:sz w:val="28"/>
          <w:szCs w:val="28"/>
          <w:lang w:val="uk-UA"/>
        </w:rPr>
        <w:t xml:space="preserve"> </w:t>
      </w:r>
      <w:r w:rsidRPr="00440882">
        <w:rPr>
          <w:sz w:val="28"/>
          <w:szCs w:val="28"/>
          <w:lang w:val="uk-UA"/>
        </w:rPr>
        <w:t>в _________</w:t>
      </w:r>
      <w:r w:rsidR="003C6D4C" w:rsidRPr="00440882">
        <w:rPr>
          <w:sz w:val="28"/>
          <w:szCs w:val="28"/>
          <w:lang w:val="uk-UA"/>
        </w:rPr>
        <w:t>___</w:t>
      </w:r>
      <w:r w:rsidRPr="00440882">
        <w:rPr>
          <w:sz w:val="28"/>
          <w:szCs w:val="28"/>
          <w:lang w:val="uk-UA"/>
        </w:rPr>
        <w:t>________________</w:t>
      </w:r>
    </w:p>
    <w:p w14:paraId="09356D1A" w14:textId="77777777" w:rsidR="003C6D4C" w:rsidRPr="00440882" w:rsidRDefault="003C6D4C" w:rsidP="003C6D4C">
      <w:pPr>
        <w:ind w:firstLine="720"/>
        <w:jc w:val="both"/>
        <w:rPr>
          <w:i/>
          <w:sz w:val="24"/>
          <w:szCs w:val="24"/>
          <w:lang w:val="uk-UA"/>
        </w:rPr>
      </w:pPr>
      <w:r w:rsidRPr="00440882">
        <w:rPr>
          <w:sz w:val="28"/>
          <w:szCs w:val="28"/>
          <w:lang w:val="uk-UA"/>
        </w:rPr>
        <w:t xml:space="preserve">                                                                   </w:t>
      </w:r>
      <w:r w:rsidRPr="00440882">
        <w:rPr>
          <w:i/>
          <w:sz w:val="28"/>
          <w:szCs w:val="28"/>
          <w:lang w:val="uk-UA"/>
        </w:rPr>
        <w:t xml:space="preserve">                   </w:t>
      </w:r>
      <w:r w:rsidR="003436E4" w:rsidRPr="00440882">
        <w:rPr>
          <w:i/>
          <w:sz w:val="24"/>
          <w:szCs w:val="24"/>
          <w:lang w:val="uk-UA"/>
        </w:rPr>
        <w:t xml:space="preserve">(назва банку)  </w:t>
      </w:r>
    </w:p>
    <w:p w14:paraId="61A7397D" w14:textId="77777777" w:rsidR="003C6D4C" w:rsidRPr="00440882" w:rsidRDefault="003436E4" w:rsidP="003C6D4C">
      <w:pPr>
        <w:ind w:firstLine="720"/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 xml:space="preserve">Зобов’язуюсь соціальну допомогу використати за призначенням. </w:t>
      </w:r>
    </w:p>
    <w:p w14:paraId="67554F58" w14:textId="1B73D2AA" w:rsidR="003C6D4C" w:rsidRDefault="003436E4" w:rsidP="003C6D4C">
      <w:pPr>
        <w:ind w:firstLine="720"/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>Зворотній талон до путівки зобов’язуюсь надати протягом 7</w:t>
      </w:r>
      <w:r w:rsidR="00930F37">
        <w:rPr>
          <w:sz w:val="28"/>
          <w:szCs w:val="28"/>
          <w:lang w:val="uk-UA"/>
        </w:rPr>
        <w:t xml:space="preserve"> </w:t>
      </w:r>
      <w:r w:rsidRPr="00440882">
        <w:rPr>
          <w:sz w:val="28"/>
          <w:szCs w:val="28"/>
          <w:lang w:val="uk-UA"/>
        </w:rPr>
        <w:t>(семи) робочих днів після закінчення оздоровчої (відпочинкової) зміни.</w:t>
      </w:r>
    </w:p>
    <w:p w14:paraId="45659488" w14:textId="2BB8D16F" w:rsidR="00930F37" w:rsidRPr="00440882" w:rsidRDefault="00930F37" w:rsidP="003C6D4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Порядком надання адресної соціальної допомоги для оздоровлення та відпочинку дітей </w:t>
      </w:r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>
        <w:rPr>
          <w:sz w:val="28"/>
          <w:szCs w:val="28"/>
          <w:lang w:val="uk-UA"/>
        </w:rPr>
        <w:t xml:space="preserve"> міської ТГ ознайомлений(а).</w:t>
      </w:r>
    </w:p>
    <w:p w14:paraId="4ED1C221" w14:textId="77777777" w:rsidR="003C6D4C" w:rsidRPr="00440882" w:rsidRDefault="003436E4" w:rsidP="003C6D4C">
      <w:pPr>
        <w:ind w:firstLine="720"/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 xml:space="preserve">Даю згоду на обробку моїх персональних даних, що надані мною з метою забезпечення вимог Порядку надання адресної соціальної допомоги для оздоровлення та відпочинку дітей </w:t>
      </w:r>
      <w:proofErr w:type="spellStart"/>
      <w:r w:rsidRPr="00440882">
        <w:rPr>
          <w:sz w:val="28"/>
          <w:szCs w:val="28"/>
          <w:lang w:val="uk-UA"/>
        </w:rPr>
        <w:t>Нетішинської</w:t>
      </w:r>
      <w:proofErr w:type="spellEnd"/>
      <w:r w:rsidRPr="00440882">
        <w:rPr>
          <w:sz w:val="28"/>
          <w:szCs w:val="28"/>
          <w:lang w:val="uk-UA"/>
        </w:rPr>
        <w:t xml:space="preserve"> міської ТГ.</w:t>
      </w:r>
    </w:p>
    <w:p w14:paraId="601139B0" w14:textId="77777777" w:rsidR="003C6D4C" w:rsidRPr="00440882" w:rsidRDefault="003C6D4C" w:rsidP="003C6D4C">
      <w:pPr>
        <w:jc w:val="both"/>
        <w:rPr>
          <w:sz w:val="28"/>
          <w:szCs w:val="28"/>
          <w:lang w:val="uk-UA"/>
        </w:rPr>
      </w:pPr>
    </w:p>
    <w:p w14:paraId="0FDEFCA4" w14:textId="77777777" w:rsidR="003C6D4C" w:rsidRPr="00440882" w:rsidRDefault="003C6D4C" w:rsidP="003C6D4C">
      <w:pPr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 xml:space="preserve">Додаток: </w:t>
      </w:r>
      <w:r w:rsidRPr="00440882">
        <w:rPr>
          <w:sz w:val="28"/>
          <w:szCs w:val="28"/>
          <w:lang w:val="uk-UA"/>
        </w:rPr>
        <w:tab/>
        <w:t>на ____ аркушах</w:t>
      </w:r>
    </w:p>
    <w:p w14:paraId="788EE209" w14:textId="54D871FC" w:rsidR="003C6D4C" w:rsidRDefault="003C6D4C" w:rsidP="003C6D4C">
      <w:pPr>
        <w:jc w:val="both"/>
        <w:rPr>
          <w:sz w:val="28"/>
          <w:szCs w:val="28"/>
          <w:lang w:val="uk-UA"/>
        </w:rPr>
      </w:pPr>
    </w:p>
    <w:p w14:paraId="0E99B208" w14:textId="77777777" w:rsidR="00930F37" w:rsidRPr="00440882" w:rsidRDefault="00930F37" w:rsidP="003C6D4C">
      <w:pPr>
        <w:jc w:val="both"/>
        <w:rPr>
          <w:sz w:val="28"/>
          <w:szCs w:val="28"/>
          <w:lang w:val="uk-UA"/>
        </w:rPr>
      </w:pPr>
    </w:p>
    <w:p w14:paraId="473CE074" w14:textId="6FE9772F" w:rsidR="003C6B92" w:rsidRPr="00440882" w:rsidRDefault="003436E4" w:rsidP="000F7A25">
      <w:pPr>
        <w:jc w:val="both"/>
        <w:rPr>
          <w:sz w:val="28"/>
          <w:szCs w:val="28"/>
          <w:lang w:val="uk-UA"/>
        </w:rPr>
      </w:pPr>
      <w:r w:rsidRPr="00440882">
        <w:rPr>
          <w:sz w:val="28"/>
          <w:szCs w:val="28"/>
          <w:lang w:val="uk-UA"/>
        </w:rPr>
        <w:t xml:space="preserve">Дата___________                                          </w:t>
      </w:r>
      <w:r w:rsidRPr="00440882">
        <w:rPr>
          <w:sz w:val="28"/>
          <w:szCs w:val="28"/>
          <w:lang w:val="uk-UA"/>
        </w:rPr>
        <w:tab/>
        <w:t>Підпис _____________</w:t>
      </w:r>
    </w:p>
    <w:sectPr w:rsidR="003C6B92" w:rsidRPr="00440882" w:rsidSect="003E7B09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3D"/>
    <w:rsid w:val="0000611F"/>
    <w:rsid w:val="00015321"/>
    <w:rsid w:val="00030F74"/>
    <w:rsid w:val="000443AD"/>
    <w:rsid w:val="00045B29"/>
    <w:rsid w:val="00055B40"/>
    <w:rsid w:val="00057623"/>
    <w:rsid w:val="00070F0E"/>
    <w:rsid w:val="00092833"/>
    <w:rsid w:val="00092B18"/>
    <w:rsid w:val="000C6002"/>
    <w:rsid w:val="000E6935"/>
    <w:rsid w:val="000F7A25"/>
    <w:rsid w:val="001361E2"/>
    <w:rsid w:val="00154666"/>
    <w:rsid w:val="001755D0"/>
    <w:rsid w:val="001857B6"/>
    <w:rsid w:val="001A5A1E"/>
    <w:rsid w:val="001D6F21"/>
    <w:rsid w:val="002120FA"/>
    <w:rsid w:val="00216666"/>
    <w:rsid w:val="0024245C"/>
    <w:rsid w:val="00275B8A"/>
    <w:rsid w:val="00285BE9"/>
    <w:rsid w:val="002B7B92"/>
    <w:rsid w:val="002D5D3D"/>
    <w:rsid w:val="002E786E"/>
    <w:rsid w:val="00307296"/>
    <w:rsid w:val="003114A4"/>
    <w:rsid w:val="003436E4"/>
    <w:rsid w:val="003944E1"/>
    <w:rsid w:val="003B157B"/>
    <w:rsid w:val="003C6B92"/>
    <w:rsid w:val="003C6D4C"/>
    <w:rsid w:val="003D188A"/>
    <w:rsid w:val="003D2B7A"/>
    <w:rsid w:val="003E7B09"/>
    <w:rsid w:val="004179A8"/>
    <w:rsid w:val="004325F7"/>
    <w:rsid w:val="00435EE3"/>
    <w:rsid w:val="004365C0"/>
    <w:rsid w:val="00440882"/>
    <w:rsid w:val="004506DB"/>
    <w:rsid w:val="004C4C2B"/>
    <w:rsid w:val="004F510E"/>
    <w:rsid w:val="00527D34"/>
    <w:rsid w:val="00540240"/>
    <w:rsid w:val="005431BD"/>
    <w:rsid w:val="005A0334"/>
    <w:rsid w:val="005A063D"/>
    <w:rsid w:val="005B793B"/>
    <w:rsid w:val="005D32C9"/>
    <w:rsid w:val="005F2489"/>
    <w:rsid w:val="00600D02"/>
    <w:rsid w:val="006027F2"/>
    <w:rsid w:val="006047B4"/>
    <w:rsid w:val="0063290B"/>
    <w:rsid w:val="006370DF"/>
    <w:rsid w:val="006E478F"/>
    <w:rsid w:val="00741C10"/>
    <w:rsid w:val="007475D4"/>
    <w:rsid w:val="00761649"/>
    <w:rsid w:val="0081028E"/>
    <w:rsid w:val="008173B0"/>
    <w:rsid w:val="00853A91"/>
    <w:rsid w:val="008622EC"/>
    <w:rsid w:val="008752BC"/>
    <w:rsid w:val="00881ABB"/>
    <w:rsid w:val="00881B0D"/>
    <w:rsid w:val="008F5CAC"/>
    <w:rsid w:val="00926620"/>
    <w:rsid w:val="00930F37"/>
    <w:rsid w:val="009400A7"/>
    <w:rsid w:val="00976D2F"/>
    <w:rsid w:val="009B1208"/>
    <w:rsid w:val="009B73D1"/>
    <w:rsid w:val="009C5E5C"/>
    <w:rsid w:val="00A251AC"/>
    <w:rsid w:val="00A31A1F"/>
    <w:rsid w:val="00A3561C"/>
    <w:rsid w:val="00A454D3"/>
    <w:rsid w:val="00A51255"/>
    <w:rsid w:val="00A56719"/>
    <w:rsid w:val="00AB1B68"/>
    <w:rsid w:val="00AC191F"/>
    <w:rsid w:val="00AC2AFD"/>
    <w:rsid w:val="00AC57B7"/>
    <w:rsid w:val="00AC5A94"/>
    <w:rsid w:val="00AD5CCF"/>
    <w:rsid w:val="00B565FB"/>
    <w:rsid w:val="00B66C4D"/>
    <w:rsid w:val="00B7065E"/>
    <w:rsid w:val="00BB3E90"/>
    <w:rsid w:val="00BE3AE5"/>
    <w:rsid w:val="00C13198"/>
    <w:rsid w:val="00C51BD7"/>
    <w:rsid w:val="00C938AF"/>
    <w:rsid w:val="00C9570F"/>
    <w:rsid w:val="00CA34A2"/>
    <w:rsid w:val="00CC1D87"/>
    <w:rsid w:val="00CC7B3A"/>
    <w:rsid w:val="00CF57B9"/>
    <w:rsid w:val="00D040A0"/>
    <w:rsid w:val="00D33FE0"/>
    <w:rsid w:val="00D3694D"/>
    <w:rsid w:val="00D709E3"/>
    <w:rsid w:val="00D83593"/>
    <w:rsid w:val="00DC7F47"/>
    <w:rsid w:val="00DF2509"/>
    <w:rsid w:val="00DF7A0F"/>
    <w:rsid w:val="00E33D93"/>
    <w:rsid w:val="00E531DC"/>
    <w:rsid w:val="00E61DF3"/>
    <w:rsid w:val="00E711F4"/>
    <w:rsid w:val="00E97848"/>
    <w:rsid w:val="00EC2CBE"/>
    <w:rsid w:val="00ED00F4"/>
    <w:rsid w:val="00ED7FAE"/>
    <w:rsid w:val="00EF6980"/>
    <w:rsid w:val="00F1060A"/>
    <w:rsid w:val="00F21101"/>
    <w:rsid w:val="00F34A92"/>
    <w:rsid w:val="00F4478A"/>
    <w:rsid w:val="00F87933"/>
    <w:rsid w:val="00FD0ED2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D110C0"/>
  <w15:chartTrackingRefBased/>
  <w15:docId w15:val="{E54C33CF-AFFC-48E5-884F-F8DE885A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D3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D5D3D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D5D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semiHidden/>
    <w:rsid w:val="002D5D3D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4">
    <w:name w:val="Normal (Web)"/>
    <w:basedOn w:val="a"/>
    <w:uiPriority w:val="99"/>
    <w:unhideWhenUsed/>
    <w:rsid w:val="002D5D3D"/>
    <w:rPr>
      <w:sz w:val="24"/>
      <w:szCs w:val="24"/>
    </w:rPr>
  </w:style>
  <w:style w:type="paragraph" w:styleId="a5">
    <w:name w:val="caption"/>
    <w:basedOn w:val="a"/>
    <w:unhideWhenUsed/>
    <w:qFormat/>
    <w:rsid w:val="002D5D3D"/>
    <w:pPr>
      <w:ind w:firstLine="720"/>
      <w:jc w:val="center"/>
    </w:pPr>
    <w:rPr>
      <w:szCs w:val="20"/>
      <w:lang w:val="uk-UA"/>
    </w:rPr>
  </w:style>
  <w:style w:type="paragraph" w:styleId="a6">
    <w:name w:val="Body Text"/>
    <w:basedOn w:val="a"/>
    <w:link w:val="a7"/>
    <w:uiPriority w:val="99"/>
    <w:semiHidden/>
    <w:unhideWhenUsed/>
    <w:rsid w:val="002D5D3D"/>
    <w:pPr>
      <w:jc w:val="both"/>
    </w:pPr>
    <w:rPr>
      <w:szCs w:val="20"/>
      <w:lang w:val="uk-UA"/>
    </w:rPr>
  </w:style>
  <w:style w:type="character" w:customStyle="1" w:styleId="a7">
    <w:name w:val="Основний текст Знак"/>
    <w:basedOn w:val="a0"/>
    <w:link w:val="a6"/>
    <w:uiPriority w:val="99"/>
    <w:semiHidden/>
    <w:rsid w:val="002D5D3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rvps2">
    <w:name w:val="rvps2"/>
    <w:basedOn w:val="a"/>
    <w:uiPriority w:val="99"/>
    <w:semiHidden/>
    <w:rsid w:val="002D5D3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1">
    <w:name w:val="Без интервала1"/>
    <w:uiPriority w:val="99"/>
    <w:semiHidden/>
    <w:rsid w:val="002D5D3D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pple-converted-space">
    <w:name w:val="apple-converted-space"/>
    <w:rsid w:val="002D5D3D"/>
  </w:style>
  <w:style w:type="paragraph" w:styleId="a8">
    <w:name w:val="List Paragraph"/>
    <w:basedOn w:val="a"/>
    <w:uiPriority w:val="34"/>
    <w:qFormat/>
    <w:rsid w:val="00F1060A"/>
    <w:pPr>
      <w:ind w:left="720"/>
      <w:contextualSpacing/>
    </w:pPr>
  </w:style>
  <w:style w:type="paragraph" w:customStyle="1" w:styleId="2">
    <w:name w:val="Без интервала2"/>
    <w:uiPriority w:val="99"/>
    <w:semiHidden/>
    <w:rsid w:val="003436E4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61649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6164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1FF31-03DB-48AE-BDB2-B9D4C162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6</Pages>
  <Words>8242</Words>
  <Characters>4698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92</cp:revision>
  <cp:lastPrinted>2023-06-08T11:52:00Z</cp:lastPrinted>
  <dcterms:created xsi:type="dcterms:W3CDTF">2021-05-05T07:50:00Z</dcterms:created>
  <dcterms:modified xsi:type="dcterms:W3CDTF">2023-06-08T11:53:00Z</dcterms:modified>
</cp:coreProperties>
</file>